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92" w:rsidRPr="00C42C30" w:rsidRDefault="00AC35F0" w:rsidP="00903C54">
      <w:pPr>
        <w:jc w:val="center"/>
        <w:rPr>
          <w:color w:val="4F81BD" w:themeColor="accent1"/>
          <w:sz w:val="96"/>
          <w:szCs w:val="96"/>
        </w:rPr>
      </w:pPr>
      <w:r w:rsidRPr="00910F79">
        <w:rPr>
          <w:color w:val="4F81BD" w:themeColor="accent1"/>
          <w:sz w:val="96"/>
          <w:szCs w:val="96"/>
        </w:rPr>
        <w:t>FLIPLAMP</w:t>
      </w:r>
    </w:p>
    <w:p w:rsidR="00AC35F0" w:rsidRDefault="00AC35F0" w:rsidP="001300A3">
      <w:pPr>
        <w:spacing w:line="240" w:lineRule="auto"/>
        <w:jc w:val="center"/>
        <w:rPr>
          <w:sz w:val="48"/>
          <w:szCs w:val="48"/>
        </w:rPr>
      </w:pPr>
      <w:r w:rsidRPr="00314E66">
        <w:rPr>
          <w:sz w:val="48"/>
          <w:szCs w:val="48"/>
        </w:rPr>
        <w:t>Team: Owls-eye Tech</w:t>
      </w:r>
    </w:p>
    <w:p w:rsidR="001300A3" w:rsidRPr="00B42D32" w:rsidRDefault="00B42D32" w:rsidP="001300A3">
      <w:pPr>
        <w:spacing w:line="240" w:lineRule="auto"/>
        <w:jc w:val="center"/>
        <w:rPr>
          <w:color w:val="595959" w:themeColor="text1" w:themeTint="A6"/>
          <w:sz w:val="32"/>
          <w:szCs w:val="32"/>
        </w:rPr>
      </w:pPr>
      <w:r w:rsidRPr="00B42D32">
        <w:rPr>
          <w:color w:val="595959" w:themeColor="text1" w:themeTint="A6"/>
          <w:sz w:val="32"/>
          <w:szCs w:val="32"/>
        </w:rPr>
        <w:t>Low-tech Light Innovation</w:t>
      </w:r>
    </w:p>
    <w:p w:rsidR="00224030" w:rsidRDefault="00C14E92" w:rsidP="00AC35F0">
      <w:pPr>
        <w:jc w:val="center"/>
        <w:rPr>
          <w:sz w:val="56"/>
          <w:szCs w:val="56"/>
        </w:rPr>
      </w:pPr>
      <w:r>
        <w:rPr>
          <w:noProof/>
          <w:sz w:val="56"/>
          <w:szCs w:val="56"/>
          <w:lang w:val="en-ZA" w:eastAsia="en-ZA"/>
        </w:rPr>
        <w:drawing>
          <wp:inline distT="0" distB="0" distL="0" distR="0" wp14:anchorId="4AEA2EC7" wp14:editId="15116F9F">
            <wp:extent cx="1512917" cy="1913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asec logo.png"/>
                    <pic:cNvPicPr/>
                  </pic:nvPicPr>
                  <pic:blipFill>
                    <a:blip r:embed="rId6" cstate="screen">
                      <a:extLst>
                        <a:ext uri="{28A0092B-C50C-407E-A947-70E740481C1C}">
                          <a14:useLocalDpi xmlns:a14="http://schemas.microsoft.com/office/drawing/2010/main"/>
                        </a:ext>
                      </a:extLst>
                    </a:blip>
                    <a:stretch>
                      <a:fillRect/>
                    </a:stretch>
                  </pic:blipFill>
                  <pic:spPr>
                    <a:xfrm>
                      <a:off x="0" y="0"/>
                      <a:ext cx="1514739" cy="1915656"/>
                    </a:xfrm>
                    <a:prstGeom prst="rect">
                      <a:avLst/>
                    </a:prstGeom>
                  </pic:spPr>
                </pic:pic>
              </a:graphicData>
            </a:graphic>
          </wp:inline>
        </w:drawing>
      </w:r>
    </w:p>
    <w:p w:rsidR="00903C54" w:rsidRDefault="00903C54" w:rsidP="00047D7B">
      <w:pPr>
        <w:spacing w:line="240" w:lineRule="auto"/>
        <w:jc w:val="center"/>
        <w:rPr>
          <w:sz w:val="36"/>
          <w:szCs w:val="36"/>
        </w:rPr>
      </w:pPr>
      <w:r w:rsidRPr="00903C54">
        <w:rPr>
          <w:sz w:val="36"/>
          <w:szCs w:val="36"/>
        </w:rPr>
        <w:t xml:space="preserve">French South African </w:t>
      </w:r>
    </w:p>
    <w:p w:rsidR="00903C54" w:rsidRDefault="00903C54" w:rsidP="00047D7B">
      <w:pPr>
        <w:spacing w:line="240" w:lineRule="auto"/>
        <w:jc w:val="center"/>
        <w:rPr>
          <w:sz w:val="36"/>
          <w:szCs w:val="36"/>
        </w:rPr>
      </w:pPr>
      <w:r w:rsidRPr="00903C54">
        <w:rPr>
          <w:sz w:val="36"/>
          <w:szCs w:val="36"/>
        </w:rPr>
        <w:t>Schneider Electric Education Centre</w:t>
      </w:r>
    </w:p>
    <w:p w:rsidR="001300A3" w:rsidRDefault="001300A3" w:rsidP="00047D7B">
      <w:pPr>
        <w:spacing w:line="240" w:lineRule="auto"/>
        <w:jc w:val="center"/>
        <w:rPr>
          <w:sz w:val="36"/>
          <w:szCs w:val="36"/>
        </w:rPr>
      </w:pPr>
    </w:p>
    <w:p w:rsidR="00680A6E" w:rsidRPr="00903C54" w:rsidRDefault="00680A6E" w:rsidP="00047D7B">
      <w:pPr>
        <w:spacing w:line="240" w:lineRule="auto"/>
        <w:jc w:val="center"/>
        <w:rPr>
          <w:sz w:val="36"/>
          <w:szCs w:val="36"/>
        </w:rPr>
      </w:pPr>
    </w:p>
    <w:p w:rsidR="00903C54" w:rsidRDefault="00B42D32" w:rsidP="00224030">
      <w:pPr>
        <w:spacing w:line="240" w:lineRule="auto"/>
        <w:jc w:val="center"/>
        <w:rPr>
          <w:color w:val="808080" w:themeColor="background1" w:themeShade="80"/>
          <w:sz w:val="32"/>
          <w:szCs w:val="32"/>
        </w:rPr>
      </w:pPr>
      <w:r>
        <w:rPr>
          <w:noProof/>
          <w:sz w:val="56"/>
          <w:szCs w:val="56"/>
          <w:lang w:val="en-ZA" w:eastAsia="en-ZA"/>
        </w:rPr>
        <w:drawing>
          <wp:anchor distT="0" distB="0" distL="114300" distR="114300" simplePos="0" relativeHeight="251670528" behindDoc="1" locked="0" layoutInCell="1" allowOverlap="1" wp14:anchorId="4B3D0496" wp14:editId="7EE5CF1C">
            <wp:simplePos x="0" y="0"/>
            <wp:positionH relativeFrom="column">
              <wp:posOffset>5749925</wp:posOffset>
            </wp:positionH>
            <wp:positionV relativeFrom="paragraph">
              <wp:posOffset>123825</wp:posOffset>
            </wp:positionV>
            <wp:extent cx="732155" cy="11322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TECH-LAB-LOGO-194x300.png"/>
                    <pic:cNvPicPr/>
                  </pic:nvPicPr>
                  <pic:blipFill>
                    <a:blip r:embed="rId7" cstate="screen">
                      <a:extLst>
                        <a:ext uri="{28A0092B-C50C-407E-A947-70E740481C1C}">
                          <a14:useLocalDpi xmlns:a14="http://schemas.microsoft.com/office/drawing/2010/main"/>
                        </a:ext>
                      </a:extLst>
                    </a:blip>
                    <a:stretch>
                      <a:fillRect/>
                    </a:stretch>
                  </pic:blipFill>
                  <pic:spPr>
                    <a:xfrm>
                      <a:off x="0" y="0"/>
                      <a:ext cx="732155" cy="1132205"/>
                    </a:xfrm>
                    <a:prstGeom prst="rect">
                      <a:avLst/>
                    </a:prstGeom>
                  </pic:spPr>
                </pic:pic>
              </a:graphicData>
            </a:graphic>
            <wp14:sizeRelH relativeFrom="page">
              <wp14:pctWidth>0</wp14:pctWidth>
            </wp14:sizeRelH>
            <wp14:sizeRelV relativeFrom="page">
              <wp14:pctHeight>0</wp14:pctHeight>
            </wp14:sizeRelV>
          </wp:anchor>
        </w:drawing>
      </w:r>
      <w:r w:rsidR="00047D7B">
        <w:rPr>
          <w:noProof/>
          <w:color w:val="808080" w:themeColor="background1" w:themeShade="80"/>
          <w:sz w:val="32"/>
          <w:szCs w:val="32"/>
          <w:lang w:val="en-ZA" w:eastAsia="en-ZA"/>
        </w:rPr>
        <w:drawing>
          <wp:anchor distT="0" distB="0" distL="114300" distR="114300" simplePos="0" relativeHeight="251669504" behindDoc="1" locked="0" layoutInCell="1" allowOverlap="1" wp14:anchorId="12B085EA" wp14:editId="190E0E08">
            <wp:simplePos x="0" y="0"/>
            <wp:positionH relativeFrom="column">
              <wp:posOffset>177800</wp:posOffset>
            </wp:positionH>
            <wp:positionV relativeFrom="paragraph">
              <wp:posOffset>208280</wp:posOffset>
            </wp:positionV>
            <wp:extent cx="1257300" cy="10591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ade-des-mers.png"/>
                    <pic:cNvPicPr/>
                  </pic:nvPicPr>
                  <pic:blipFill>
                    <a:blip r:embed="rId8">
                      <a:extLst>
                        <a:ext uri="{28A0092B-C50C-407E-A947-70E740481C1C}">
                          <a14:useLocalDpi xmlns:a14="http://schemas.microsoft.com/office/drawing/2010/main"/>
                        </a:ext>
                      </a:extLst>
                    </a:blip>
                    <a:stretch>
                      <a:fillRect/>
                    </a:stretch>
                  </pic:blipFill>
                  <pic:spPr>
                    <a:xfrm>
                      <a:off x="0" y="0"/>
                      <a:ext cx="1257300" cy="1059180"/>
                    </a:xfrm>
                    <a:prstGeom prst="rect">
                      <a:avLst/>
                    </a:prstGeom>
                  </pic:spPr>
                </pic:pic>
              </a:graphicData>
            </a:graphic>
            <wp14:sizeRelH relativeFrom="page">
              <wp14:pctWidth>0</wp14:pctWidth>
            </wp14:sizeRelH>
            <wp14:sizeRelV relativeFrom="page">
              <wp14:pctHeight>0</wp14:pctHeight>
            </wp14:sizeRelV>
          </wp:anchor>
        </w:drawing>
      </w:r>
    </w:p>
    <w:p w:rsidR="00903C54" w:rsidRDefault="00047D7B" w:rsidP="00047D7B">
      <w:pPr>
        <w:tabs>
          <w:tab w:val="left" w:pos="1260"/>
        </w:tabs>
        <w:spacing w:line="240" w:lineRule="auto"/>
        <w:rPr>
          <w:color w:val="808080" w:themeColor="background1" w:themeShade="80"/>
          <w:sz w:val="32"/>
          <w:szCs w:val="32"/>
        </w:rPr>
      </w:pPr>
      <w:r>
        <w:rPr>
          <w:color w:val="808080" w:themeColor="background1" w:themeShade="80"/>
          <w:sz w:val="32"/>
          <w:szCs w:val="32"/>
        </w:rPr>
        <w:tab/>
      </w:r>
    </w:p>
    <w:p w:rsidR="00224030" w:rsidRPr="00224030" w:rsidRDefault="00224030" w:rsidP="00224030">
      <w:pPr>
        <w:spacing w:line="240" w:lineRule="auto"/>
        <w:jc w:val="center"/>
        <w:rPr>
          <w:color w:val="808080" w:themeColor="background1" w:themeShade="80"/>
          <w:sz w:val="32"/>
          <w:szCs w:val="32"/>
        </w:rPr>
      </w:pPr>
    </w:p>
    <w:p w:rsidR="00224030" w:rsidRPr="00224030" w:rsidRDefault="006B7E74" w:rsidP="00224030">
      <w:pPr>
        <w:spacing w:line="240" w:lineRule="auto"/>
        <w:jc w:val="center"/>
        <w:rPr>
          <w:color w:val="808080" w:themeColor="background1" w:themeShade="80"/>
          <w:sz w:val="32"/>
          <w:szCs w:val="32"/>
        </w:rPr>
      </w:pPr>
      <w:r>
        <w:rPr>
          <w:noProof/>
          <w:sz w:val="56"/>
          <w:szCs w:val="56"/>
          <w:lang w:val="en-ZA" w:eastAsia="en-ZA"/>
        </w:rPr>
        <w:drawing>
          <wp:anchor distT="0" distB="0" distL="114300" distR="114300" simplePos="0" relativeHeight="251661312" behindDoc="1" locked="0" layoutInCell="1" allowOverlap="1" wp14:anchorId="27C9FB90" wp14:editId="0AC49523">
            <wp:simplePos x="0" y="0"/>
            <wp:positionH relativeFrom="column">
              <wp:posOffset>266700</wp:posOffset>
            </wp:positionH>
            <wp:positionV relativeFrom="paragraph">
              <wp:posOffset>353060</wp:posOffset>
            </wp:positionV>
            <wp:extent cx="1160145" cy="1689100"/>
            <wp:effectExtent l="0" t="0" r="1905" b="6350"/>
            <wp:wrapNone/>
            <wp:docPr id="5" name="Picture 5" descr="C:\Files\Pictures\French ministry od educ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Pictures\French ministry od education logo.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6014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themeColor="background1" w:themeShade="80"/>
          <w:sz w:val="32"/>
          <w:szCs w:val="32"/>
          <w:lang w:val="en-ZA" w:eastAsia="en-ZA"/>
        </w:rPr>
        <w:drawing>
          <wp:anchor distT="0" distB="0" distL="114300" distR="114300" simplePos="0" relativeHeight="251671552" behindDoc="1" locked="0" layoutInCell="1" allowOverlap="1" wp14:anchorId="1E0863C9" wp14:editId="42E8EA2A">
            <wp:simplePos x="0" y="0"/>
            <wp:positionH relativeFrom="column">
              <wp:posOffset>2051685</wp:posOffset>
            </wp:positionH>
            <wp:positionV relativeFrom="paragraph">
              <wp:posOffset>131445</wp:posOffset>
            </wp:positionV>
            <wp:extent cx="2955290" cy="9194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schneider_elecric_found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2955290" cy="919480"/>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lang w:val="en-ZA" w:eastAsia="en-ZA"/>
        </w:rPr>
        <w:drawing>
          <wp:anchor distT="0" distB="0" distL="114300" distR="114300" simplePos="0" relativeHeight="251662336" behindDoc="1" locked="0" layoutInCell="1" allowOverlap="1" wp14:anchorId="7C6C266B" wp14:editId="5C0ADCEB">
            <wp:simplePos x="0" y="0"/>
            <wp:positionH relativeFrom="column">
              <wp:posOffset>5207000</wp:posOffset>
            </wp:positionH>
            <wp:positionV relativeFrom="paragraph">
              <wp:posOffset>226060</wp:posOffset>
            </wp:positionV>
            <wp:extent cx="1782508" cy="1917700"/>
            <wp:effectExtent l="0" t="0" r="825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T-Logo-with-Slogan-Small.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782508"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35F0" w:rsidRDefault="006B7E74" w:rsidP="00AC35F0">
      <w:pPr>
        <w:jc w:val="center"/>
        <w:rPr>
          <w:sz w:val="56"/>
          <w:szCs w:val="56"/>
        </w:rPr>
      </w:pPr>
      <w:r>
        <w:rPr>
          <w:noProof/>
          <w:color w:val="808080" w:themeColor="background1" w:themeShade="80"/>
          <w:sz w:val="32"/>
          <w:szCs w:val="32"/>
          <w:lang w:val="en-ZA" w:eastAsia="en-ZA"/>
        </w:rPr>
        <w:drawing>
          <wp:anchor distT="0" distB="0" distL="114300" distR="114300" simplePos="0" relativeHeight="251672576" behindDoc="1" locked="0" layoutInCell="1" allowOverlap="1" wp14:anchorId="79330279" wp14:editId="34F2DD0F">
            <wp:simplePos x="0" y="0"/>
            <wp:positionH relativeFrom="column">
              <wp:posOffset>1886585</wp:posOffset>
            </wp:positionH>
            <wp:positionV relativeFrom="paragraph">
              <wp:posOffset>859115</wp:posOffset>
            </wp:positionV>
            <wp:extent cx="3310975" cy="912778"/>
            <wp:effectExtent l="0" t="0" r="381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3310975" cy="912778"/>
                    </a:xfrm>
                    <a:prstGeom prst="rect">
                      <a:avLst/>
                    </a:prstGeom>
                  </pic:spPr>
                </pic:pic>
              </a:graphicData>
            </a:graphic>
            <wp14:sizeRelH relativeFrom="page">
              <wp14:pctWidth>0</wp14:pctWidth>
            </wp14:sizeRelH>
            <wp14:sizeRelV relativeFrom="page">
              <wp14:pctHeight>0</wp14:pctHeight>
            </wp14:sizeRelV>
          </wp:anchor>
        </w:drawing>
      </w:r>
      <w:r w:rsidR="00AC35F0">
        <w:rPr>
          <w:sz w:val="56"/>
          <w:szCs w:val="56"/>
        </w:rPr>
        <w:br w:type="page"/>
      </w:r>
    </w:p>
    <w:p w:rsidR="00C038C5" w:rsidRPr="00D733E8" w:rsidRDefault="00477A13" w:rsidP="00C006CF">
      <w:pPr>
        <w:jc w:val="center"/>
        <w:rPr>
          <w:sz w:val="56"/>
          <w:szCs w:val="56"/>
        </w:rPr>
      </w:pPr>
      <w:r w:rsidRPr="00D733E8">
        <w:rPr>
          <w:sz w:val="56"/>
          <w:szCs w:val="56"/>
        </w:rPr>
        <w:lastRenderedPageBreak/>
        <w:t>F</w:t>
      </w:r>
      <w:r w:rsidR="00A867E4" w:rsidRPr="00D733E8">
        <w:rPr>
          <w:sz w:val="56"/>
          <w:szCs w:val="56"/>
        </w:rPr>
        <w:t>LIPLAMP</w:t>
      </w:r>
    </w:p>
    <w:p w:rsidR="0046529A" w:rsidRPr="009B43CA" w:rsidRDefault="0046529A" w:rsidP="009B43CA">
      <w:pPr>
        <w:jc w:val="center"/>
        <w:rPr>
          <w:sz w:val="40"/>
          <w:szCs w:val="40"/>
        </w:rPr>
      </w:pPr>
    </w:p>
    <w:p w:rsidR="009B43CA" w:rsidRPr="00B015F1" w:rsidRDefault="007734DA">
      <w:pPr>
        <w:rPr>
          <w:sz w:val="32"/>
          <w:szCs w:val="32"/>
        </w:rPr>
      </w:pPr>
      <w:r w:rsidRPr="00B015F1">
        <w:rPr>
          <w:noProof/>
          <w:color w:val="1F497D" w:themeColor="text2"/>
          <w:sz w:val="32"/>
          <w:szCs w:val="32"/>
          <w:lang w:val="en-ZA" w:eastAsia="en-ZA"/>
        </w:rPr>
        <w:drawing>
          <wp:anchor distT="0" distB="0" distL="114300" distR="114300" simplePos="0" relativeHeight="251658240" behindDoc="0" locked="0" layoutInCell="1" allowOverlap="1" wp14:anchorId="3D654FFB" wp14:editId="72BA1989">
            <wp:simplePos x="0" y="0"/>
            <wp:positionH relativeFrom="column">
              <wp:posOffset>172720</wp:posOffset>
            </wp:positionH>
            <wp:positionV relativeFrom="paragraph">
              <wp:posOffset>15240</wp:posOffset>
            </wp:positionV>
            <wp:extent cx="1920240" cy="4304665"/>
            <wp:effectExtent l="152400" t="152400" r="175260" b="191135"/>
            <wp:wrapSquare wrapText="bothSides"/>
            <wp:docPr id="1" name="Picture 1" descr="C:\Users\AdminOP\Desktop\New folder\WP_201611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P\Desktop\New folder\WP_20161108_002.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920240" cy="43046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3CA" w:rsidRPr="00B015F1">
        <w:rPr>
          <w:color w:val="1F497D" w:themeColor="text2"/>
          <w:sz w:val="32"/>
          <w:szCs w:val="32"/>
        </w:rPr>
        <w:t>What is the Fliplamp?</w:t>
      </w:r>
    </w:p>
    <w:p w:rsidR="00666B92" w:rsidRPr="00666B92" w:rsidRDefault="00D53642">
      <w:pPr>
        <w:rPr>
          <w:sz w:val="24"/>
          <w:szCs w:val="24"/>
        </w:rPr>
      </w:pPr>
      <w:r>
        <w:rPr>
          <w:sz w:val="24"/>
          <w:szCs w:val="24"/>
        </w:rPr>
        <w:t>It is a</w:t>
      </w:r>
      <w:r w:rsidR="00666B92">
        <w:rPr>
          <w:sz w:val="24"/>
          <w:szCs w:val="24"/>
        </w:rPr>
        <w:t xml:space="preserve"> </w:t>
      </w:r>
      <w:r>
        <w:rPr>
          <w:sz w:val="24"/>
          <w:szCs w:val="24"/>
        </w:rPr>
        <w:t>l</w:t>
      </w:r>
      <w:r w:rsidR="00666B92">
        <w:rPr>
          <w:sz w:val="24"/>
          <w:szCs w:val="24"/>
        </w:rPr>
        <w:t>amp that is powered by rotating it around.</w:t>
      </w:r>
    </w:p>
    <w:p w:rsidR="00F43725" w:rsidRDefault="00365D87" w:rsidP="003C5B85">
      <w:r>
        <w:t>The Fliplamp is a pipe</w:t>
      </w:r>
      <w:r w:rsidR="003C5B85">
        <w:t xml:space="preserve"> with a</w:t>
      </w:r>
      <w:r w:rsidR="003A1901" w:rsidRPr="003C5B85">
        <w:t xml:space="preserve"> weight hanging from a pulley connected to a generator </w:t>
      </w:r>
      <w:r w:rsidR="003C5B85">
        <w:t xml:space="preserve">that </w:t>
      </w:r>
      <w:r w:rsidR="003A1901" w:rsidRPr="003C5B85">
        <w:t>causes the generator to make electric</w:t>
      </w:r>
      <w:r w:rsidR="003C5B85">
        <w:t>ity. This electricity powers a</w:t>
      </w:r>
      <w:r w:rsidR="003A1901" w:rsidRPr="003C5B85">
        <w:t xml:space="preserve"> lamp for about 18 seconds. Once at the bottom, it can be reset by turning the Fliplamp </w:t>
      </w:r>
      <w:r>
        <w:t xml:space="preserve">around </w:t>
      </w:r>
      <w:r w:rsidR="003A1901" w:rsidRPr="003C5B85">
        <w:t>again.</w:t>
      </w:r>
    </w:p>
    <w:p w:rsidR="0046529A" w:rsidRDefault="0046529A" w:rsidP="003C5B85"/>
    <w:p w:rsidR="009057AE" w:rsidRPr="009B43CA" w:rsidRDefault="00DB4D56" w:rsidP="003C5B85">
      <w:pPr>
        <w:rPr>
          <w:sz w:val="28"/>
          <w:szCs w:val="28"/>
        </w:rPr>
      </w:pPr>
      <w:r w:rsidRPr="00B015F1">
        <w:rPr>
          <w:color w:val="1F497D" w:themeColor="text2"/>
          <w:sz w:val="32"/>
          <w:szCs w:val="32"/>
        </w:rPr>
        <w:t>Operation</w:t>
      </w:r>
    </w:p>
    <w:p w:rsidR="00477A13" w:rsidRDefault="00AD032C" w:rsidP="00AD032C">
      <w:r>
        <w:t>A person would hold the Fliplamp in their hands and rotate it upside down. When the Fliplamp is upside d</w:t>
      </w:r>
      <w:bookmarkStart w:id="0" w:name="_GoBack"/>
      <w:bookmarkEnd w:id="0"/>
      <w:r>
        <w:t>own, a bottle of sand inside a pipe will move downwards as result of gravity. This downward motion will rotate two pulleys on either end of t</w:t>
      </w:r>
      <w:r w:rsidR="00F259A8">
        <w:t>he pipe. One of the pulleys has</w:t>
      </w:r>
      <w:r>
        <w:t xml:space="preserve"> a microwave motor attached to its shaft. When this motor turns it will generate a voltage. The outpu</w:t>
      </w:r>
      <w:r w:rsidR="00414860">
        <w:t>t of the motor is connected to LEDs</w:t>
      </w:r>
      <w:r>
        <w:t xml:space="preserve"> that are connected in a series-parallel configuration. It takes the bottle 18 seconds to reach the bottom of the pipe. After the bottle has reached the bottom the user can rotate the Fliplamp again to cause the same process to repeat.</w:t>
      </w:r>
    </w:p>
    <w:p w:rsidR="007734DA" w:rsidRDefault="007734DA" w:rsidP="00AD032C">
      <w:pPr>
        <w:rPr>
          <w:sz w:val="28"/>
          <w:szCs w:val="28"/>
        </w:rPr>
      </w:pPr>
    </w:p>
    <w:p w:rsidR="00AD032C" w:rsidRPr="00B015F1" w:rsidRDefault="00DB4D56" w:rsidP="00AD032C">
      <w:pPr>
        <w:rPr>
          <w:color w:val="1F497D" w:themeColor="text2"/>
          <w:sz w:val="32"/>
          <w:szCs w:val="32"/>
        </w:rPr>
      </w:pPr>
      <w:r w:rsidRPr="00B015F1">
        <w:rPr>
          <w:color w:val="1F497D" w:themeColor="text2"/>
          <w:sz w:val="32"/>
          <w:szCs w:val="32"/>
        </w:rPr>
        <w:t>Advantages</w:t>
      </w:r>
    </w:p>
    <w:p w:rsidR="00060487" w:rsidRDefault="00060487" w:rsidP="00060487">
      <w:pPr>
        <w:pStyle w:val="ListParagraph"/>
        <w:numPr>
          <w:ilvl w:val="0"/>
          <w:numId w:val="2"/>
        </w:numPr>
      </w:pPr>
      <w:r>
        <w:t>It is mobile and can therefore be carried anywhere needed.</w:t>
      </w:r>
    </w:p>
    <w:p w:rsidR="00060487" w:rsidRDefault="00060487" w:rsidP="00060487">
      <w:pPr>
        <w:pStyle w:val="ListParagraph"/>
        <w:numPr>
          <w:ilvl w:val="0"/>
          <w:numId w:val="2"/>
        </w:numPr>
      </w:pPr>
      <w:r>
        <w:t>It is not connected to any external supplies, thus off grid.</w:t>
      </w:r>
    </w:p>
    <w:p w:rsidR="006F00CD" w:rsidRDefault="006F00CD" w:rsidP="00060487">
      <w:pPr>
        <w:pStyle w:val="ListParagraph"/>
        <w:numPr>
          <w:ilvl w:val="0"/>
          <w:numId w:val="2"/>
        </w:numPr>
      </w:pPr>
      <w:r>
        <w:t>The Fliplamp uses no batteries</w:t>
      </w:r>
    </w:p>
    <w:p w:rsidR="005D41D3" w:rsidRDefault="005D41D3" w:rsidP="00060487">
      <w:pPr>
        <w:pStyle w:val="ListParagraph"/>
        <w:numPr>
          <w:ilvl w:val="0"/>
          <w:numId w:val="2"/>
        </w:numPr>
      </w:pPr>
      <w:r>
        <w:t>It is built from recyclable materials found commonly.</w:t>
      </w:r>
    </w:p>
    <w:p w:rsidR="005D41D3" w:rsidRDefault="005D41D3" w:rsidP="00060487">
      <w:pPr>
        <w:pStyle w:val="ListParagraph"/>
        <w:numPr>
          <w:ilvl w:val="0"/>
          <w:numId w:val="2"/>
        </w:numPr>
      </w:pPr>
      <w:r>
        <w:t>It is environmentally friendly and the energy is only used when needed.</w:t>
      </w:r>
    </w:p>
    <w:p w:rsidR="0046529A" w:rsidRDefault="0046529A" w:rsidP="00060487">
      <w:pPr>
        <w:pStyle w:val="ListParagraph"/>
        <w:numPr>
          <w:ilvl w:val="0"/>
          <w:numId w:val="2"/>
        </w:numPr>
      </w:pPr>
      <w:r>
        <w:t>It can be used inside and outside.</w:t>
      </w:r>
    </w:p>
    <w:p w:rsidR="00C06CAD" w:rsidRDefault="00C06CAD" w:rsidP="00C06CAD">
      <w:pPr>
        <w:pStyle w:val="ListParagraph"/>
      </w:pPr>
    </w:p>
    <w:p w:rsidR="0046529A" w:rsidRDefault="00E32FEE" w:rsidP="0046529A">
      <w:pPr>
        <w:rPr>
          <w:color w:val="1F497D" w:themeColor="text2"/>
          <w:sz w:val="32"/>
          <w:szCs w:val="32"/>
        </w:rPr>
      </w:pPr>
      <w:r>
        <w:rPr>
          <w:color w:val="1F497D" w:themeColor="text2"/>
          <w:sz w:val="32"/>
          <w:szCs w:val="32"/>
        </w:rPr>
        <w:t>Use</w:t>
      </w:r>
    </w:p>
    <w:p w:rsidR="00E32FEE" w:rsidRDefault="00E32FEE" w:rsidP="0046529A">
      <w:r>
        <w:t>People in rural or poor communities can build a Fliplamp with only a few needed components. They can use this lamp to have light inside a house and especially outside when needing to walk in the dark. Once the lamp is built correctly, it will never need any batteries/chargers. The only energy it uses is from lifting it with the hand and by the person carrying it.</w:t>
      </w:r>
    </w:p>
    <w:p w:rsidR="00587536" w:rsidRDefault="00587536" w:rsidP="00523262">
      <w:pPr>
        <w:rPr>
          <w:sz w:val="28"/>
          <w:szCs w:val="28"/>
        </w:rPr>
      </w:pPr>
    </w:p>
    <w:p w:rsidR="003666BC" w:rsidRDefault="003666BC" w:rsidP="00523262">
      <w:pPr>
        <w:rPr>
          <w:color w:val="1F497D" w:themeColor="text2"/>
          <w:sz w:val="32"/>
          <w:szCs w:val="32"/>
        </w:rPr>
      </w:pPr>
    </w:p>
    <w:p w:rsidR="00DA5D90" w:rsidRPr="00B015F1" w:rsidRDefault="0009248B" w:rsidP="00523262">
      <w:pPr>
        <w:rPr>
          <w:color w:val="1F497D" w:themeColor="text2"/>
          <w:sz w:val="32"/>
          <w:szCs w:val="32"/>
        </w:rPr>
      </w:pPr>
      <w:r w:rsidRPr="00B015F1">
        <w:rPr>
          <w:color w:val="1F497D" w:themeColor="text2"/>
          <w:sz w:val="32"/>
          <w:szCs w:val="32"/>
        </w:rPr>
        <w:t>Parts</w:t>
      </w:r>
      <w:r w:rsidR="0023417C" w:rsidRPr="00B015F1">
        <w:rPr>
          <w:color w:val="1F497D" w:themeColor="text2"/>
          <w:sz w:val="32"/>
          <w:szCs w:val="32"/>
        </w:rPr>
        <w:tab/>
      </w:r>
      <w:r w:rsidR="006D1018" w:rsidRPr="00B015F1">
        <w:rPr>
          <w:color w:val="1F497D" w:themeColor="text2"/>
          <w:sz w:val="32"/>
          <w:szCs w:val="32"/>
        </w:rPr>
        <w:t>used</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08"/>
        <w:gridCol w:w="6408"/>
      </w:tblGrid>
      <w:tr w:rsidR="0046529A" w:rsidTr="006D5CDD">
        <w:trPr>
          <w:trHeight w:val="512"/>
        </w:trPr>
        <w:tc>
          <w:tcPr>
            <w:tcW w:w="4608" w:type="dxa"/>
            <w:shd w:val="clear" w:color="auto" w:fill="D9D9D9" w:themeFill="background1" w:themeFillShade="D9"/>
          </w:tcPr>
          <w:p w:rsidR="0046529A" w:rsidRPr="006D5CDD" w:rsidRDefault="0046529A" w:rsidP="007029FA">
            <w:r w:rsidRPr="006D5CDD">
              <w:t>Part</w:t>
            </w:r>
          </w:p>
        </w:tc>
        <w:tc>
          <w:tcPr>
            <w:tcW w:w="6408" w:type="dxa"/>
            <w:shd w:val="clear" w:color="auto" w:fill="D9D9D9" w:themeFill="background1" w:themeFillShade="D9"/>
          </w:tcPr>
          <w:p w:rsidR="0046529A" w:rsidRDefault="00052C72" w:rsidP="0046529A">
            <w:r>
              <w:t>Technical</w:t>
            </w:r>
          </w:p>
        </w:tc>
      </w:tr>
      <w:tr w:rsidR="0046529A" w:rsidTr="006D5CDD">
        <w:tc>
          <w:tcPr>
            <w:tcW w:w="4608" w:type="dxa"/>
          </w:tcPr>
          <w:p w:rsidR="0046529A" w:rsidRPr="009D3155" w:rsidRDefault="0046529A" w:rsidP="007029FA">
            <w:r w:rsidRPr="009D3155">
              <w:t>Pipe</w:t>
            </w:r>
          </w:p>
        </w:tc>
        <w:tc>
          <w:tcPr>
            <w:tcW w:w="6408" w:type="dxa"/>
          </w:tcPr>
          <w:p w:rsidR="0046529A" w:rsidRDefault="00052C72" w:rsidP="0046529A">
            <w:r>
              <w:t>1</w:t>
            </w:r>
            <w:r w:rsidR="00BE6CDF">
              <w:t>x</w:t>
            </w:r>
            <w:r w:rsidR="00DA5224">
              <w:t xml:space="preserve"> PVC</w:t>
            </w:r>
            <w:r w:rsidR="00E62E6F">
              <w:t xml:space="preserve"> pipe, 80mm Diameter</w:t>
            </w:r>
          </w:p>
        </w:tc>
      </w:tr>
      <w:tr w:rsidR="0046529A" w:rsidTr="006D5CDD">
        <w:tc>
          <w:tcPr>
            <w:tcW w:w="4608" w:type="dxa"/>
          </w:tcPr>
          <w:p w:rsidR="0046529A" w:rsidRPr="009D3155" w:rsidRDefault="0046529A" w:rsidP="007029FA">
            <w:r w:rsidRPr="009D3155">
              <w:t>Wood</w:t>
            </w:r>
          </w:p>
        </w:tc>
        <w:tc>
          <w:tcPr>
            <w:tcW w:w="6408" w:type="dxa"/>
          </w:tcPr>
          <w:p w:rsidR="0046529A" w:rsidRDefault="00BE6CDF" w:rsidP="00BE6CDF">
            <w:r>
              <w:t>1x wooden plank 100x200x15mm</w:t>
            </w:r>
            <w:r w:rsidR="00052C72">
              <w:t xml:space="preserve"> + </w:t>
            </w:r>
            <w:r>
              <w:t xml:space="preserve">1x </w:t>
            </w:r>
            <w:r w:rsidR="00052C72">
              <w:t>broom stick</w:t>
            </w:r>
            <w:r>
              <w:t xml:space="preserve"> 200mm</w:t>
            </w:r>
          </w:p>
        </w:tc>
      </w:tr>
      <w:tr w:rsidR="0046529A" w:rsidTr="006D5CDD">
        <w:tc>
          <w:tcPr>
            <w:tcW w:w="4608" w:type="dxa"/>
          </w:tcPr>
          <w:p w:rsidR="0046529A" w:rsidRPr="009D3155" w:rsidRDefault="0046529A" w:rsidP="007029FA">
            <w:r w:rsidRPr="009D3155">
              <w:t>Wire</w:t>
            </w:r>
          </w:p>
        </w:tc>
        <w:tc>
          <w:tcPr>
            <w:tcW w:w="6408" w:type="dxa"/>
          </w:tcPr>
          <w:p w:rsidR="0046529A" w:rsidRDefault="007D126D" w:rsidP="0046529A">
            <w:r>
              <w:t>Any scrap wires</w:t>
            </w:r>
          </w:p>
        </w:tc>
      </w:tr>
      <w:tr w:rsidR="0046529A" w:rsidTr="006D5CDD">
        <w:tc>
          <w:tcPr>
            <w:tcW w:w="4608" w:type="dxa"/>
          </w:tcPr>
          <w:p w:rsidR="0046529A" w:rsidRPr="009D3155" w:rsidRDefault="0046529A" w:rsidP="007029FA">
            <w:r w:rsidRPr="009D3155">
              <w:t>Nails</w:t>
            </w:r>
          </w:p>
        </w:tc>
        <w:tc>
          <w:tcPr>
            <w:tcW w:w="6408" w:type="dxa"/>
          </w:tcPr>
          <w:p w:rsidR="0046529A" w:rsidRDefault="00BE6CDF" w:rsidP="0046529A">
            <w:r>
              <w:t>3x</w:t>
            </w:r>
          </w:p>
        </w:tc>
      </w:tr>
      <w:tr w:rsidR="0046529A" w:rsidTr="006D5CDD">
        <w:tc>
          <w:tcPr>
            <w:tcW w:w="4608" w:type="dxa"/>
          </w:tcPr>
          <w:p w:rsidR="0046529A" w:rsidRPr="009D3155" w:rsidRDefault="0046529A" w:rsidP="007029FA">
            <w:r w:rsidRPr="009D3155">
              <w:t>Motor</w:t>
            </w:r>
          </w:p>
        </w:tc>
        <w:tc>
          <w:tcPr>
            <w:tcW w:w="6408" w:type="dxa"/>
          </w:tcPr>
          <w:p w:rsidR="0046529A" w:rsidRDefault="00BE6CDF" w:rsidP="0046529A">
            <w:r>
              <w:t>1x microwave motor (synchronous motor)</w:t>
            </w:r>
          </w:p>
        </w:tc>
      </w:tr>
      <w:tr w:rsidR="0046529A" w:rsidTr="006D5CDD">
        <w:tc>
          <w:tcPr>
            <w:tcW w:w="4608" w:type="dxa"/>
          </w:tcPr>
          <w:p w:rsidR="0046529A" w:rsidRPr="009D3155" w:rsidRDefault="00557ED9" w:rsidP="00557ED9">
            <w:r>
              <w:t>LEDs</w:t>
            </w:r>
          </w:p>
        </w:tc>
        <w:tc>
          <w:tcPr>
            <w:tcW w:w="6408" w:type="dxa"/>
          </w:tcPr>
          <w:p w:rsidR="0046529A" w:rsidRDefault="00BE6CDF" w:rsidP="00DA5224">
            <w:r>
              <w:t>12x 3v L</w:t>
            </w:r>
            <w:r w:rsidR="00DA5224">
              <w:t>EDs</w:t>
            </w:r>
          </w:p>
        </w:tc>
      </w:tr>
      <w:tr w:rsidR="0046529A" w:rsidTr="006D5CDD">
        <w:tc>
          <w:tcPr>
            <w:tcW w:w="4608" w:type="dxa"/>
          </w:tcPr>
          <w:p w:rsidR="0046529A" w:rsidRPr="009D3155" w:rsidRDefault="0046529A" w:rsidP="007029FA">
            <w:r w:rsidRPr="009D3155">
              <w:t>Bottles</w:t>
            </w:r>
          </w:p>
        </w:tc>
        <w:tc>
          <w:tcPr>
            <w:tcW w:w="6408" w:type="dxa"/>
          </w:tcPr>
          <w:p w:rsidR="0046529A" w:rsidRDefault="00BE6CDF" w:rsidP="0046529A">
            <w:r>
              <w:t>1x bottle 750ml + 1x coke bottle 2l</w:t>
            </w:r>
          </w:p>
        </w:tc>
      </w:tr>
      <w:tr w:rsidR="0046529A" w:rsidTr="006D5CDD">
        <w:tc>
          <w:tcPr>
            <w:tcW w:w="4608" w:type="dxa"/>
          </w:tcPr>
          <w:p w:rsidR="0046529A" w:rsidRPr="009D3155" w:rsidRDefault="0046529A" w:rsidP="007029FA">
            <w:r w:rsidRPr="009D3155">
              <w:t>Sand</w:t>
            </w:r>
          </w:p>
        </w:tc>
        <w:tc>
          <w:tcPr>
            <w:tcW w:w="6408" w:type="dxa"/>
          </w:tcPr>
          <w:p w:rsidR="0046529A" w:rsidRDefault="00D92683" w:rsidP="0046529A">
            <w:r>
              <w:t>Bucket of sand and any heavy objects</w:t>
            </w:r>
          </w:p>
        </w:tc>
      </w:tr>
      <w:tr w:rsidR="0046529A" w:rsidTr="006D5CDD">
        <w:tc>
          <w:tcPr>
            <w:tcW w:w="4608" w:type="dxa"/>
          </w:tcPr>
          <w:p w:rsidR="0046529A" w:rsidRPr="009D3155" w:rsidRDefault="0046529A" w:rsidP="007029FA">
            <w:r w:rsidRPr="009D3155">
              <w:t>Sandpaper</w:t>
            </w:r>
          </w:p>
        </w:tc>
        <w:tc>
          <w:tcPr>
            <w:tcW w:w="6408" w:type="dxa"/>
          </w:tcPr>
          <w:p w:rsidR="0046529A" w:rsidRDefault="005E35AB" w:rsidP="0046529A">
            <w:r>
              <w:t>1x sandpaper 200x600mm</w:t>
            </w:r>
          </w:p>
        </w:tc>
      </w:tr>
      <w:tr w:rsidR="0046529A" w:rsidTr="006D5CDD">
        <w:tc>
          <w:tcPr>
            <w:tcW w:w="4608" w:type="dxa"/>
          </w:tcPr>
          <w:p w:rsidR="0046529A" w:rsidRPr="009D3155" w:rsidRDefault="0046529A" w:rsidP="007029FA">
            <w:r w:rsidRPr="009D3155">
              <w:t>Straws</w:t>
            </w:r>
          </w:p>
        </w:tc>
        <w:tc>
          <w:tcPr>
            <w:tcW w:w="6408" w:type="dxa"/>
          </w:tcPr>
          <w:p w:rsidR="0046529A" w:rsidRDefault="005E35AB" w:rsidP="0046529A">
            <w:r>
              <w:t>4x Straws</w:t>
            </w:r>
          </w:p>
        </w:tc>
      </w:tr>
      <w:tr w:rsidR="0046529A" w:rsidTr="006D5CDD">
        <w:tc>
          <w:tcPr>
            <w:tcW w:w="4608" w:type="dxa"/>
          </w:tcPr>
          <w:p w:rsidR="0046529A" w:rsidRPr="009D3155" w:rsidRDefault="0046529A" w:rsidP="007029FA">
            <w:r w:rsidRPr="009D3155">
              <w:t>Washers</w:t>
            </w:r>
          </w:p>
        </w:tc>
        <w:tc>
          <w:tcPr>
            <w:tcW w:w="6408" w:type="dxa"/>
          </w:tcPr>
          <w:p w:rsidR="0046529A" w:rsidRDefault="007D126D" w:rsidP="0046529A">
            <w:r>
              <w:t>2 washers</w:t>
            </w:r>
          </w:p>
        </w:tc>
      </w:tr>
      <w:tr w:rsidR="0046529A" w:rsidTr="006D5CDD">
        <w:tc>
          <w:tcPr>
            <w:tcW w:w="4608" w:type="dxa"/>
          </w:tcPr>
          <w:p w:rsidR="0046529A" w:rsidRPr="009D3155" w:rsidRDefault="0046529A" w:rsidP="007029FA">
            <w:r w:rsidRPr="009D3155">
              <w:t>Tape</w:t>
            </w:r>
          </w:p>
        </w:tc>
        <w:tc>
          <w:tcPr>
            <w:tcW w:w="6408" w:type="dxa"/>
          </w:tcPr>
          <w:p w:rsidR="0046529A" w:rsidRDefault="007D126D" w:rsidP="0046529A">
            <w:r>
              <w:t>Roll of tape</w:t>
            </w:r>
          </w:p>
        </w:tc>
      </w:tr>
      <w:tr w:rsidR="00D73ADE" w:rsidTr="006D5CDD">
        <w:tc>
          <w:tcPr>
            <w:tcW w:w="4608" w:type="dxa"/>
          </w:tcPr>
          <w:p w:rsidR="00D73ADE" w:rsidRPr="009D3155" w:rsidRDefault="00D73ADE" w:rsidP="007029FA">
            <w:r>
              <w:t>Foil</w:t>
            </w:r>
          </w:p>
        </w:tc>
        <w:tc>
          <w:tcPr>
            <w:tcW w:w="6408" w:type="dxa"/>
          </w:tcPr>
          <w:p w:rsidR="00D73ADE" w:rsidRDefault="00D73ADE" w:rsidP="0046529A">
            <w:r>
              <w:t>Pieces of foil</w:t>
            </w:r>
          </w:p>
        </w:tc>
      </w:tr>
    </w:tbl>
    <w:p w:rsidR="0046529A" w:rsidRPr="00D73ADE" w:rsidRDefault="00D73ADE" w:rsidP="0046529A">
      <w:pPr>
        <w:spacing w:after="0" w:line="240" w:lineRule="auto"/>
        <w:rPr>
          <w:sz w:val="24"/>
          <w:szCs w:val="24"/>
        </w:rPr>
      </w:pPr>
      <w:r>
        <w:rPr>
          <w:sz w:val="24"/>
          <w:szCs w:val="24"/>
        </w:rPr>
        <w:t>These parts can be changed for any other part that can do the same function. Ex. Use gutter for pipe or use Cans for pulleys.</w:t>
      </w:r>
    </w:p>
    <w:p w:rsidR="0046529A" w:rsidRDefault="0046529A" w:rsidP="0046529A">
      <w:pPr>
        <w:spacing w:after="0" w:line="240" w:lineRule="auto"/>
        <w:rPr>
          <w:sz w:val="28"/>
          <w:szCs w:val="28"/>
        </w:rPr>
      </w:pPr>
    </w:p>
    <w:p w:rsidR="0046529A" w:rsidRDefault="0046529A" w:rsidP="0046529A">
      <w:pPr>
        <w:spacing w:after="0" w:line="240" w:lineRule="auto"/>
        <w:rPr>
          <w:color w:val="1F497D" w:themeColor="text2"/>
          <w:sz w:val="32"/>
          <w:szCs w:val="32"/>
        </w:rPr>
      </w:pPr>
      <w:r w:rsidRPr="00B015F1">
        <w:rPr>
          <w:color w:val="1F497D" w:themeColor="text2"/>
          <w:sz w:val="32"/>
          <w:szCs w:val="32"/>
        </w:rPr>
        <w:t>Tools</w:t>
      </w:r>
    </w:p>
    <w:p w:rsidR="00D73ADE" w:rsidRPr="00B015F1" w:rsidRDefault="00D73ADE" w:rsidP="0046529A">
      <w:pPr>
        <w:spacing w:after="0" w:line="240" w:lineRule="auto"/>
        <w:rPr>
          <w:color w:val="1F497D" w:themeColor="text2"/>
          <w:sz w:val="32"/>
          <w:szCs w:val="32"/>
        </w:rPr>
      </w:pPr>
    </w:p>
    <w:p w:rsidR="0046529A" w:rsidRPr="00F750A0" w:rsidRDefault="0046529A" w:rsidP="0046529A">
      <w:pPr>
        <w:pStyle w:val="ListParagraph"/>
        <w:numPr>
          <w:ilvl w:val="0"/>
          <w:numId w:val="4"/>
        </w:numPr>
        <w:spacing w:after="0" w:line="240" w:lineRule="auto"/>
      </w:pPr>
      <w:r w:rsidRPr="00F750A0">
        <w:t>Saw</w:t>
      </w:r>
    </w:p>
    <w:p w:rsidR="0046529A" w:rsidRPr="00F750A0" w:rsidRDefault="0046529A" w:rsidP="0046529A">
      <w:pPr>
        <w:pStyle w:val="ListParagraph"/>
        <w:numPr>
          <w:ilvl w:val="0"/>
          <w:numId w:val="4"/>
        </w:numPr>
        <w:spacing w:after="0" w:line="240" w:lineRule="auto"/>
      </w:pPr>
      <w:r w:rsidRPr="00F750A0">
        <w:t>Hammer</w:t>
      </w:r>
    </w:p>
    <w:p w:rsidR="0046529A" w:rsidRPr="00F750A0" w:rsidRDefault="0046529A" w:rsidP="0046529A">
      <w:pPr>
        <w:pStyle w:val="ListParagraph"/>
        <w:numPr>
          <w:ilvl w:val="0"/>
          <w:numId w:val="4"/>
        </w:numPr>
        <w:spacing w:after="0" w:line="240" w:lineRule="auto"/>
      </w:pPr>
      <w:r w:rsidRPr="00F750A0">
        <w:t>Screwdriver</w:t>
      </w:r>
    </w:p>
    <w:p w:rsidR="0046529A" w:rsidRPr="00F750A0" w:rsidRDefault="0046529A" w:rsidP="0046529A">
      <w:pPr>
        <w:pStyle w:val="ListParagraph"/>
        <w:numPr>
          <w:ilvl w:val="0"/>
          <w:numId w:val="4"/>
        </w:numPr>
        <w:spacing w:after="0" w:line="240" w:lineRule="auto"/>
      </w:pPr>
      <w:r w:rsidRPr="00F750A0">
        <w:t>File</w:t>
      </w:r>
    </w:p>
    <w:p w:rsidR="0046529A" w:rsidRPr="00F750A0" w:rsidRDefault="0046529A" w:rsidP="0046529A">
      <w:pPr>
        <w:pStyle w:val="ListParagraph"/>
        <w:numPr>
          <w:ilvl w:val="0"/>
          <w:numId w:val="4"/>
        </w:numPr>
        <w:spacing w:after="0" w:line="240" w:lineRule="auto"/>
      </w:pPr>
      <w:r w:rsidRPr="00F750A0">
        <w:t>Scissors</w:t>
      </w:r>
    </w:p>
    <w:p w:rsidR="0046529A" w:rsidRDefault="0046529A" w:rsidP="0046529A">
      <w:pPr>
        <w:pStyle w:val="ListParagraph"/>
        <w:numPr>
          <w:ilvl w:val="0"/>
          <w:numId w:val="4"/>
        </w:numPr>
        <w:spacing w:after="0" w:line="240" w:lineRule="auto"/>
      </w:pPr>
      <w:r w:rsidRPr="00F750A0">
        <w:t>Glue</w:t>
      </w:r>
    </w:p>
    <w:p w:rsidR="003C0009" w:rsidRPr="00F750A0" w:rsidRDefault="003C0009" w:rsidP="0046529A">
      <w:pPr>
        <w:pStyle w:val="ListParagraph"/>
        <w:numPr>
          <w:ilvl w:val="0"/>
          <w:numId w:val="4"/>
        </w:numPr>
        <w:spacing w:after="0" w:line="240" w:lineRule="auto"/>
      </w:pPr>
      <w:r>
        <w:t>Pliers</w:t>
      </w:r>
    </w:p>
    <w:p w:rsidR="00C55512" w:rsidRPr="00C55512" w:rsidRDefault="00C55512" w:rsidP="00523262">
      <w:pPr>
        <w:rPr>
          <w:sz w:val="24"/>
          <w:szCs w:val="24"/>
        </w:rPr>
      </w:pPr>
    </w:p>
    <w:p w:rsidR="006D5CDD" w:rsidRPr="00B015F1" w:rsidRDefault="009D0D0B" w:rsidP="00523262">
      <w:pPr>
        <w:rPr>
          <w:color w:val="1F497D" w:themeColor="text2"/>
          <w:sz w:val="32"/>
          <w:szCs w:val="32"/>
        </w:rPr>
      </w:pPr>
      <w:r w:rsidRPr="00B015F1">
        <w:rPr>
          <w:color w:val="1F497D" w:themeColor="text2"/>
          <w:sz w:val="32"/>
          <w:szCs w:val="32"/>
        </w:rPr>
        <w:t xml:space="preserve">The future of </w:t>
      </w:r>
      <w:r w:rsidR="009332BA" w:rsidRPr="00B015F1">
        <w:rPr>
          <w:color w:val="1F497D" w:themeColor="text2"/>
          <w:sz w:val="32"/>
          <w:szCs w:val="32"/>
        </w:rPr>
        <w:t>the Fliplamp</w:t>
      </w:r>
    </w:p>
    <w:p w:rsidR="009D0D0B" w:rsidRDefault="00EE541E" w:rsidP="00523262">
      <w:pPr>
        <w:rPr>
          <w:sz w:val="24"/>
          <w:szCs w:val="24"/>
        </w:rPr>
      </w:pPr>
      <w:r>
        <w:rPr>
          <w:sz w:val="24"/>
          <w:szCs w:val="24"/>
        </w:rPr>
        <w:t>The Fliplamp</w:t>
      </w:r>
      <w:r w:rsidR="00587536">
        <w:rPr>
          <w:sz w:val="24"/>
          <w:szCs w:val="24"/>
        </w:rPr>
        <w:t xml:space="preserve"> can still be improved a lot when given the time</w:t>
      </w:r>
      <w:r>
        <w:rPr>
          <w:sz w:val="24"/>
          <w:szCs w:val="24"/>
        </w:rPr>
        <w:t>. The time the light is on can be increased by creating a better pulley system.</w:t>
      </w:r>
      <w:r w:rsidR="00587536">
        <w:rPr>
          <w:sz w:val="24"/>
          <w:szCs w:val="24"/>
        </w:rPr>
        <w:t xml:space="preserve"> More pulleys can transfer more weight to rotation.</w:t>
      </w:r>
      <w:r>
        <w:rPr>
          <w:sz w:val="24"/>
          <w:szCs w:val="24"/>
        </w:rPr>
        <w:t xml:space="preserve"> There is also the option of using a better motor which will require less weight. </w:t>
      </w:r>
      <w:r w:rsidR="00E015D1">
        <w:rPr>
          <w:sz w:val="24"/>
          <w:szCs w:val="24"/>
        </w:rPr>
        <w:t xml:space="preserve">Increasing the distance of the pipe can increase the time it takes to </w:t>
      </w:r>
      <w:r w:rsidR="00F259A8">
        <w:rPr>
          <w:sz w:val="24"/>
          <w:szCs w:val="24"/>
        </w:rPr>
        <w:t xml:space="preserve">show </w:t>
      </w:r>
      <w:r w:rsidR="00E015D1">
        <w:rPr>
          <w:sz w:val="24"/>
          <w:szCs w:val="24"/>
        </w:rPr>
        <w:t>light</w:t>
      </w:r>
      <w:r w:rsidR="00B82D90">
        <w:rPr>
          <w:sz w:val="24"/>
          <w:szCs w:val="24"/>
        </w:rPr>
        <w:t xml:space="preserve">. </w:t>
      </w:r>
      <w:r>
        <w:rPr>
          <w:sz w:val="24"/>
          <w:szCs w:val="24"/>
        </w:rPr>
        <w:t>The Fliplamp is designed with recyclable materials in mind and can thus be improved with any better materials used.</w:t>
      </w:r>
    </w:p>
    <w:p w:rsidR="00F259A8" w:rsidRPr="009D0D0B" w:rsidRDefault="009332BA" w:rsidP="00523262">
      <w:pPr>
        <w:rPr>
          <w:sz w:val="24"/>
          <w:szCs w:val="24"/>
        </w:rPr>
      </w:pPr>
      <w:r>
        <w:rPr>
          <w:sz w:val="24"/>
          <w:szCs w:val="24"/>
        </w:rPr>
        <w:t>We would love to spend more time on the project and think of new things to improve the system or by using the principle in another way. We also want to find alternatives to some components for if a person cannot find some of the parts used.</w:t>
      </w:r>
      <w:r w:rsidR="000D6D77">
        <w:rPr>
          <w:sz w:val="24"/>
          <w:szCs w:val="24"/>
        </w:rPr>
        <w:t xml:space="preserve"> </w:t>
      </w:r>
    </w:p>
    <w:p w:rsidR="00587536" w:rsidRDefault="00A14F97" w:rsidP="00523262">
      <w:pPr>
        <w:rPr>
          <w:sz w:val="28"/>
          <w:szCs w:val="28"/>
        </w:rPr>
      </w:pPr>
      <w:r>
        <w:rPr>
          <w:sz w:val="28"/>
          <w:szCs w:val="28"/>
        </w:rPr>
        <w:br w:type="page"/>
      </w:r>
    </w:p>
    <w:p w:rsidR="00BC1294" w:rsidRPr="00B015F1" w:rsidRDefault="00C55512" w:rsidP="00523262">
      <w:pPr>
        <w:rPr>
          <w:color w:val="1F497D" w:themeColor="text2"/>
          <w:sz w:val="32"/>
          <w:szCs w:val="32"/>
        </w:rPr>
      </w:pPr>
      <w:r w:rsidRPr="00B015F1">
        <w:rPr>
          <w:color w:val="1F497D" w:themeColor="text2"/>
          <w:sz w:val="32"/>
          <w:szCs w:val="32"/>
        </w:rPr>
        <w:lastRenderedPageBreak/>
        <w:t>Fliplamp building tutorial</w:t>
      </w:r>
    </w:p>
    <w:p w:rsidR="0054190D" w:rsidRDefault="003C0009" w:rsidP="00523262">
      <w:pPr>
        <w:rPr>
          <w:sz w:val="24"/>
          <w:szCs w:val="24"/>
        </w:rPr>
      </w:pPr>
      <w:r>
        <w:rPr>
          <w:sz w:val="24"/>
          <w:szCs w:val="24"/>
        </w:rPr>
        <w:t>The Fliplamp has 4</w:t>
      </w:r>
      <w:r w:rsidR="0054190D">
        <w:rPr>
          <w:sz w:val="24"/>
          <w:szCs w:val="24"/>
        </w:rPr>
        <w:t xml:space="preserve"> main parts:</w:t>
      </w:r>
    </w:p>
    <w:p w:rsidR="0054190D" w:rsidRDefault="0054190D" w:rsidP="0054190D">
      <w:pPr>
        <w:pStyle w:val="ListParagraph"/>
        <w:numPr>
          <w:ilvl w:val="0"/>
          <w:numId w:val="8"/>
        </w:numPr>
        <w:rPr>
          <w:sz w:val="24"/>
          <w:szCs w:val="24"/>
        </w:rPr>
      </w:pPr>
      <w:r>
        <w:rPr>
          <w:sz w:val="24"/>
          <w:szCs w:val="24"/>
        </w:rPr>
        <w:t>Pipe</w:t>
      </w:r>
    </w:p>
    <w:p w:rsidR="0054190D" w:rsidRDefault="0054190D" w:rsidP="0054190D">
      <w:pPr>
        <w:pStyle w:val="ListParagraph"/>
        <w:numPr>
          <w:ilvl w:val="0"/>
          <w:numId w:val="8"/>
        </w:numPr>
        <w:rPr>
          <w:sz w:val="24"/>
          <w:szCs w:val="24"/>
        </w:rPr>
      </w:pPr>
      <w:r>
        <w:rPr>
          <w:sz w:val="24"/>
          <w:szCs w:val="24"/>
        </w:rPr>
        <w:t>Pulleys</w:t>
      </w:r>
    </w:p>
    <w:p w:rsidR="0054190D" w:rsidRDefault="0054190D" w:rsidP="0054190D">
      <w:pPr>
        <w:pStyle w:val="ListParagraph"/>
        <w:numPr>
          <w:ilvl w:val="0"/>
          <w:numId w:val="8"/>
        </w:numPr>
        <w:rPr>
          <w:sz w:val="24"/>
          <w:szCs w:val="24"/>
        </w:rPr>
      </w:pPr>
      <w:r>
        <w:rPr>
          <w:sz w:val="24"/>
          <w:szCs w:val="24"/>
        </w:rPr>
        <w:t>Lamp</w:t>
      </w:r>
    </w:p>
    <w:p w:rsidR="00BB76F8" w:rsidRDefault="00BB76F8" w:rsidP="0054190D">
      <w:pPr>
        <w:pStyle w:val="ListParagraph"/>
        <w:numPr>
          <w:ilvl w:val="0"/>
          <w:numId w:val="8"/>
        </w:numPr>
        <w:rPr>
          <w:sz w:val="24"/>
          <w:szCs w:val="24"/>
        </w:rPr>
      </w:pPr>
      <w:r>
        <w:rPr>
          <w:sz w:val="24"/>
          <w:szCs w:val="24"/>
        </w:rPr>
        <w:t>Bottle</w:t>
      </w:r>
    </w:p>
    <w:p w:rsidR="0054190D" w:rsidRDefault="009C23C8" w:rsidP="0054190D">
      <w:pPr>
        <w:rPr>
          <w:sz w:val="24"/>
          <w:szCs w:val="24"/>
        </w:rPr>
      </w:pPr>
      <w:r>
        <w:rPr>
          <w:sz w:val="24"/>
          <w:szCs w:val="24"/>
        </w:rPr>
        <w:t>Steps to make each part:</w:t>
      </w:r>
    </w:p>
    <w:tbl>
      <w:tblPr>
        <w:tblStyle w:val="TableGrid"/>
        <w:tblW w:w="0" w:type="auto"/>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4"/>
        <w:gridCol w:w="4693"/>
        <w:gridCol w:w="4791"/>
      </w:tblGrid>
      <w:tr w:rsidR="00E47B79" w:rsidTr="000F3F5D">
        <w:trPr>
          <w:trHeight w:val="2573"/>
        </w:trPr>
        <w:tc>
          <w:tcPr>
            <w:tcW w:w="990" w:type="dxa"/>
            <w:vMerge w:val="restart"/>
          </w:tcPr>
          <w:p w:rsidR="006D5CDD" w:rsidRDefault="006D5CDD" w:rsidP="0054190D">
            <w:pPr>
              <w:rPr>
                <w:sz w:val="24"/>
                <w:szCs w:val="24"/>
              </w:rPr>
            </w:pPr>
            <w:r>
              <w:rPr>
                <w:sz w:val="24"/>
                <w:szCs w:val="24"/>
              </w:rPr>
              <w:t>Pipe</w:t>
            </w:r>
          </w:p>
        </w:tc>
        <w:tc>
          <w:tcPr>
            <w:tcW w:w="4732" w:type="dxa"/>
          </w:tcPr>
          <w:p w:rsidR="006D5CDD" w:rsidRDefault="006D5CDD" w:rsidP="0054190D">
            <w:pPr>
              <w:rPr>
                <w:sz w:val="24"/>
                <w:szCs w:val="24"/>
              </w:rPr>
            </w:pPr>
            <w:r>
              <w:rPr>
                <w:sz w:val="24"/>
                <w:szCs w:val="24"/>
              </w:rPr>
              <w:t>Use a pipe of 1m that a bottle can fit into smoothly, and cut 2 square slits on each side opposite each other with a hacksaw.</w:t>
            </w:r>
          </w:p>
        </w:tc>
        <w:tc>
          <w:tcPr>
            <w:tcW w:w="4988" w:type="dxa"/>
            <w:vMerge w:val="restart"/>
          </w:tcPr>
          <w:p w:rsidR="00D34FEE" w:rsidRDefault="00613BB3" w:rsidP="00613BB3">
            <w:pPr>
              <w:jc w:val="center"/>
              <w:rPr>
                <w:sz w:val="24"/>
                <w:szCs w:val="24"/>
              </w:rPr>
            </w:pPr>
            <w:r>
              <w:rPr>
                <w:noProof/>
                <w:sz w:val="24"/>
                <w:szCs w:val="24"/>
                <w:lang w:val="en-ZA" w:eastAsia="en-ZA"/>
              </w:rPr>
              <w:drawing>
                <wp:inline distT="0" distB="0" distL="0" distR="0">
                  <wp:extent cx="2176457" cy="452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1.jpg"/>
                          <pic:cNvPicPr/>
                        </pic:nvPicPr>
                        <pic:blipFill>
                          <a:blip r:embed="rId14" cstate="screen">
                            <a:extLst>
                              <a:ext uri="{28A0092B-C50C-407E-A947-70E740481C1C}">
                                <a14:useLocalDpi xmlns:a14="http://schemas.microsoft.com/office/drawing/2010/main"/>
                              </a:ext>
                            </a:extLst>
                          </a:blip>
                          <a:stretch>
                            <a:fillRect/>
                          </a:stretch>
                        </pic:blipFill>
                        <pic:spPr>
                          <a:xfrm>
                            <a:off x="0" y="0"/>
                            <a:ext cx="2182547" cy="4533852"/>
                          </a:xfrm>
                          <a:prstGeom prst="rect">
                            <a:avLst/>
                          </a:prstGeom>
                        </pic:spPr>
                      </pic:pic>
                    </a:graphicData>
                  </a:graphic>
                </wp:inline>
              </w:drawing>
            </w:r>
          </w:p>
        </w:tc>
      </w:tr>
      <w:tr w:rsidR="00E47B79" w:rsidTr="000F3F5D">
        <w:tc>
          <w:tcPr>
            <w:tcW w:w="990" w:type="dxa"/>
            <w:vMerge/>
          </w:tcPr>
          <w:p w:rsidR="006D5CDD" w:rsidRDefault="006D5CDD" w:rsidP="0054190D">
            <w:pPr>
              <w:rPr>
                <w:sz w:val="24"/>
                <w:szCs w:val="24"/>
              </w:rPr>
            </w:pPr>
          </w:p>
        </w:tc>
        <w:tc>
          <w:tcPr>
            <w:tcW w:w="4732" w:type="dxa"/>
          </w:tcPr>
          <w:p w:rsidR="006D5CDD" w:rsidRDefault="006D5CDD" w:rsidP="00B71299">
            <w:pPr>
              <w:rPr>
                <w:sz w:val="24"/>
                <w:szCs w:val="24"/>
              </w:rPr>
            </w:pPr>
            <w:r>
              <w:rPr>
                <w:sz w:val="24"/>
                <w:szCs w:val="24"/>
              </w:rPr>
              <w:t>Use a screwdriver</w:t>
            </w:r>
            <w:r w:rsidR="00846E7E">
              <w:rPr>
                <w:sz w:val="24"/>
                <w:szCs w:val="24"/>
              </w:rPr>
              <w:t xml:space="preserve"> </w:t>
            </w:r>
            <w:r>
              <w:rPr>
                <w:sz w:val="24"/>
                <w:szCs w:val="24"/>
              </w:rPr>
              <w:t>to make 2 holes on each side opposite each other.</w:t>
            </w:r>
          </w:p>
        </w:tc>
        <w:tc>
          <w:tcPr>
            <w:tcW w:w="4988" w:type="dxa"/>
            <w:vMerge/>
          </w:tcPr>
          <w:p w:rsidR="006D5CDD" w:rsidRDefault="006D5CDD" w:rsidP="0054190D">
            <w:pPr>
              <w:rPr>
                <w:sz w:val="24"/>
                <w:szCs w:val="24"/>
              </w:rPr>
            </w:pPr>
          </w:p>
        </w:tc>
      </w:tr>
      <w:tr w:rsidR="00E47B79" w:rsidTr="000F3F5D">
        <w:tc>
          <w:tcPr>
            <w:tcW w:w="990" w:type="dxa"/>
            <w:vMerge w:val="restart"/>
          </w:tcPr>
          <w:p w:rsidR="006D5CDD" w:rsidRDefault="006D5CDD" w:rsidP="0054190D">
            <w:pPr>
              <w:rPr>
                <w:sz w:val="24"/>
                <w:szCs w:val="24"/>
              </w:rPr>
            </w:pPr>
            <w:r>
              <w:rPr>
                <w:sz w:val="24"/>
                <w:szCs w:val="24"/>
              </w:rPr>
              <w:t>Pulley</w:t>
            </w:r>
          </w:p>
        </w:tc>
        <w:tc>
          <w:tcPr>
            <w:tcW w:w="4732" w:type="dxa"/>
          </w:tcPr>
          <w:p w:rsidR="006D5CDD" w:rsidRDefault="006D5CDD" w:rsidP="0054190D">
            <w:pPr>
              <w:rPr>
                <w:sz w:val="24"/>
                <w:szCs w:val="24"/>
              </w:rPr>
            </w:pPr>
            <w:r>
              <w:rPr>
                <w:sz w:val="24"/>
                <w:szCs w:val="24"/>
              </w:rPr>
              <w:t>Do the following instructions twice as the project needs 2 pulleys.</w:t>
            </w:r>
          </w:p>
          <w:p w:rsidR="0053644F" w:rsidRDefault="0053644F" w:rsidP="0054190D">
            <w:pPr>
              <w:rPr>
                <w:sz w:val="24"/>
                <w:szCs w:val="24"/>
              </w:rPr>
            </w:pPr>
          </w:p>
        </w:tc>
        <w:tc>
          <w:tcPr>
            <w:tcW w:w="4988" w:type="dxa"/>
            <w:vMerge w:val="restart"/>
          </w:tcPr>
          <w:p w:rsidR="00982AB6" w:rsidRDefault="00982AB6" w:rsidP="00613BB3">
            <w:pPr>
              <w:jc w:val="center"/>
              <w:rPr>
                <w:sz w:val="24"/>
                <w:szCs w:val="24"/>
              </w:rPr>
            </w:pPr>
          </w:p>
          <w:p w:rsidR="006D5CDD" w:rsidRDefault="00613BB3" w:rsidP="00613BB3">
            <w:pPr>
              <w:jc w:val="center"/>
              <w:rPr>
                <w:sz w:val="24"/>
                <w:szCs w:val="24"/>
              </w:rPr>
            </w:pPr>
            <w:r>
              <w:rPr>
                <w:noProof/>
                <w:sz w:val="24"/>
                <w:szCs w:val="24"/>
                <w:lang w:val="en-ZA" w:eastAsia="en-ZA"/>
              </w:rPr>
              <w:drawing>
                <wp:inline distT="0" distB="0" distL="0" distR="0">
                  <wp:extent cx="2357120" cy="2206912"/>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y.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393183" cy="2240677"/>
                          </a:xfrm>
                          <a:prstGeom prst="rect">
                            <a:avLst/>
                          </a:prstGeom>
                          <a:ln>
                            <a:noFill/>
                          </a:ln>
                          <a:extLst>
                            <a:ext uri="{53640926-AAD7-44D8-BBD7-CCE9431645EC}">
                              <a14:shadowObscured xmlns:a14="http://schemas.microsoft.com/office/drawing/2010/main"/>
                            </a:ext>
                          </a:extLst>
                        </pic:spPr>
                      </pic:pic>
                    </a:graphicData>
                  </a:graphic>
                </wp:inline>
              </w:drawing>
            </w:r>
          </w:p>
          <w:p w:rsidR="00D916B0" w:rsidRDefault="00D916B0" w:rsidP="00613BB3">
            <w:pPr>
              <w:jc w:val="center"/>
              <w:rPr>
                <w:sz w:val="24"/>
                <w:szCs w:val="24"/>
              </w:rPr>
            </w:pPr>
            <w:r>
              <w:rPr>
                <w:noProof/>
                <w:sz w:val="24"/>
                <w:szCs w:val="24"/>
                <w:lang w:val="en-ZA" w:eastAsia="en-ZA"/>
              </w:rPr>
              <w:lastRenderedPageBreak/>
              <w:drawing>
                <wp:inline distT="0" distB="0" distL="0" distR="0" wp14:anchorId="26155296" wp14:editId="1B0E0B14">
                  <wp:extent cx="2213710" cy="23368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y.jpg"/>
                          <pic:cNvPicPr/>
                        </pic:nvPicPr>
                        <pic:blipFill rotWithShape="1">
                          <a:blip r:embed="rId16" cstate="screen">
                            <a:extLst>
                              <a:ext uri="{28A0092B-C50C-407E-A947-70E740481C1C}">
                                <a14:useLocalDpi xmlns:a14="http://schemas.microsoft.com/office/drawing/2010/main"/>
                              </a:ext>
                            </a:extLst>
                          </a:blip>
                          <a:srcRect l="-53"/>
                          <a:stretch/>
                        </pic:blipFill>
                        <pic:spPr bwMode="auto">
                          <a:xfrm>
                            <a:off x="0" y="0"/>
                            <a:ext cx="2239824" cy="2364366"/>
                          </a:xfrm>
                          <a:prstGeom prst="rect">
                            <a:avLst/>
                          </a:prstGeom>
                          <a:ln>
                            <a:noFill/>
                          </a:ln>
                          <a:extLst>
                            <a:ext uri="{53640926-AAD7-44D8-BBD7-CCE9431645EC}">
                              <a14:shadowObscured xmlns:a14="http://schemas.microsoft.com/office/drawing/2010/main"/>
                            </a:ext>
                          </a:extLst>
                        </pic:spPr>
                      </pic:pic>
                    </a:graphicData>
                  </a:graphic>
                </wp:inline>
              </w:drawing>
            </w:r>
          </w:p>
        </w:tc>
      </w:tr>
      <w:tr w:rsidR="00E47B79" w:rsidTr="000F3F5D">
        <w:tc>
          <w:tcPr>
            <w:tcW w:w="990" w:type="dxa"/>
            <w:vMerge/>
          </w:tcPr>
          <w:p w:rsidR="006D5CDD" w:rsidRDefault="006D5CDD" w:rsidP="0054190D">
            <w:pPr>
              <w:rPr>
                <w:sz w:val="24"/>
                <w:szCs w:val="24"/>
              </w:rPr>
            </w:pPr>
          </w:p>
        </w:tc>
        <w:tc>
          <w:tcPr>
            <w:tcW w:w="4732" w:type="dxa"/>
          </w:tcPr>
          <w:p w:rsidR="006D5CDD" w:rsidRDefault="006D5CDD" w:rsidP="0054190D">
            <w:pPr>
              <w:rPr>
                <w:sz w:val="24"/>
                <w:szCs w:val="24"/>
              </w:rPr>
            </w:pPr>
            <w:r>
              <w:rPr>
                <w:sz w:val="24"/>
                <w:szCs w:val="24"/>
              </w:rPr>
              <w:t xml:space="preserve">Draw with a pencil a circle with the radius of </w:t>
            </w:r>
            <w:r w:rsidR="00A867E4">
              <w:rPr>
                <w:sz w:val="24"/>
                <w:szCs w:val="24"/>
              </w:rPr>
              <w:t>45</w:t>
            </w:r>
            <w:r>
              <w:rPr>
                <w:sz w:val="24"/>
                <w:szCs w:val="24"/>
              </w:rPr>
              <w:t>mm on the wooden piece and</w:t>
            </w:r>
            <w:r w:rsidR="00A867E4">
              <w:rPr>
                <w:sz w:val="24"/>
                <w:szCs w:val="24"/>
              </w:rPr>
              <w:t xml:space="preserve"> use a </w:t>
            </w:r>
            <w:r>
              <w:rPr>
                <w:sz w:val="24"/>
                <w:szCs w:val="24"/>
              </w:rPr>
              <w:t>saw to cut a circle piece of wood.</w:t>
            </w:r>
          </w:p>
          <w:p w:rsidR="0053644F" w:rsidRDefault="0053644F" w:rsidP="0054190D">
            <w:pPr>
              <w:rPr>
                <w:sz w:val="24"/>
                <w:szCs w:val="24"/>
              </w:rPr>
            </w:pPr>
          </w:p>
        </w:tc>
        <w:tc>
          <w:tcPr>
            <w:tcW w:w="4988" w:type="dxa"/>
            <w:vMerge/>
          </w:tcPr>
          <w:p w:rsidR="006D5CDD" w:rsidRDefault="006D5CDD" w:rsidP="0054190D">
            <w:pPr>
              <w:rPr>
                <w:sz w:val="24"/>
                <w:szCs w:val="24"/>
              </w:rPr>
            </w:pPr>
          </w:p>
        </w:tc>
      </w:tr>
      <w:tr w:rsidR="00E47B79" w:rsidTr="000F3F5D">
        <w:tc>
          <w:tcPr>
            <w:tcW w:w="990" w:type="dxa"/>
            <w:vMerge/>
          </w:tcPr>
          <w:p w:rsidR="006D5CDD" w:rsidRDefault="006D5CDD" w:rsidP="0054190D">
            <w:pPr>
              <w:rPr>
                <w:sz w:val="24"/>
                <w:szCs w:val="24"/>
              </w:rPr>
            </w:pPr>
          </w:p>
        </w:tc>
        <w:tc>
          <w:tcPr>
            <w:tcW w:w="4732" w:type="dxa"/>
          </w:tcPr>
          <w:p w:rsidR="006D5CDD" w:rsidRDefault="006D5CDD" w:rsidP="0054190D">
            <w:pPr>
              <w:rPr>
                <w:sz w:val="24"/>
                <w:szCs w:val="24"/>
              </w:rPr>
            </w:pPr>
            <w:r>
              <w:rPr>
                <w:sz w:val="24"/>
                <w:szCs w:val="24"/>
              </w:rPr>
              <w:t>Using a file, Scrape slots on the outer edge of the circle so that it will have the shape of a pulley.</w:t>
            </w:r>
            <w:r w:rsidR="00D733E8">
              <w:rPr>
                <w:sz w:val="24"/>
                <w:szCs w:val="24"/>
              </w:rPr>
              <w:t xml:space="preserve"> Cut strips of sandpaper to fit into the slots and glue them in place.</w:t>
            </w:r>
          </w:p>
        </w:tc>
        <w:tc>
          <w:tcPr>
            <w:tcW w:w="4988" w:type="dxa"/>
            <w:vMerge/>
          </w:tcPr>
          <w:p w:rsidR="006D5CDD" w:rsidRDefault="006D5CDD" w:rsidP="0054190D">
            <w:pPr>
              <w:rPr>
                <w:sz w:val="24"/>
                <w:szCs w:val="24"/>
              </w:rPr>
            </w:pPr>
          </w:p>
        </w:tc>
      </w:tr>
      <w:tr w:rsidR="00E47B79" w:rsidTr="000F3F5D">
        <w:tc>
          <w:tcPr>
            <w:tcW w:w="990" w:type="dxa"/>
            <w:vMerge/>
          </w:tcPr>
          <w:p w:rsidR="006D5CDD" w:rsidRDefault="006D5CDD" w:rsidP="0054190D">
            <w:pPr>
              <w:rPr>
                <w:sz w:val="24"/>
                <w:szCs w:val="24"/>
              </w:rPr>
            </w:pPr>
          </w:p>
        </w:tc>
        <w:tc>
          <w:tcPr>
            <w:tcW w:w="4732" w:type="dxa"/>
          </w:tcPr>
          <w:p w:rsidR="00CD40C3" w:rsidRDefault="006D5CDD" w:rsidP="0054190D">
            <w:pPr>
              <w:rPr>
                <w:sz w:val="24"/>
                <w:szCs w:val="24"/>
              </w:rPr>
            </w:pPr>
            <w:r>
              <w:rPr>
                <w:sz w:val="24"/>
                <w:szCs w:val="24"/>
              </w:rPr>
              <w:t>Use a sharp object or a drill to make a hole in the center of the pulley.</w:t>
            </w:r>
          </w:p>
        </w:tc>
        <w:tc>
          <w:tcPr>
            <w:tcW w:w="4988" w:type="dxa"/>
            <w:vMerge/>
          </w:tcPr>
          <w:p w:rsidR="006D5CDD" w:rsidRDefault="006D5CDD" w:rsidP="0054190D">
            <w:pPr>
              <w:rPr>
                <w:sz w:val="24"/>
                <w:szCs w:val="24"/>
              </w:rPr>
            </w:pPr>
          </w:p>
        </w:tc>
      </w:tr>
      <w:tr w:rsidR="00E47B79" w:rsidTr="000F3F5D">
        <w:tc>
          <w:tcPr>
            <w:tcW w:w="990" w:type="dxa"/>
            <w:vMerge/>
          </w:tcPr>
          <w:p w:rsidR="006D5CDD" w:rsidRDefault="006D5CDD" w:rsidP="0054190D">
            <w:pPr>
              <w:rPr>
                <w:sz w:val="24"/>
                <w:szCs w:val="24"/>
              </w:rPr>
            </w:pPr>
          </w:p>
        </w:tc>
        <w:tc>
          <w:tcPr>
            <w:tcW w:w="4732" w:type="dxa"/>
          </w:tcPr>
          <w:p w:rsidR="006D5CDD" w:rsidRDefault="006D5CDD" w:rsidP="0054190D">
            <w:pPr>
              <w:rPr>
                <w:sz w:val="24"/>
                <w:szCs w:val="24"/>
              </w:rPr>
            </w:pPr>
            <w:r>
              <w:rPr>
                <w:sz w:val="24"/>
                <w:szCs w:val="24"/>
              </w:rPr>
              <w:t>Take a broom stick and cut it 70mm long. Fit this piece into the pulley’s hole</w:t>
            </w:r>
            <w:r w:rsidR="00C639C1">
              <w:rPr>
                <w:sz w:val="24"/>
                <w:szCs w:val="24"/>
              </w:rPr>
              <w:t>.</w:t>
            </w:r>
          </w:p>
        </w:tc>
        <w:tc>
          <w:tcPr>
            <w:tcW w:w="4988" w:type="dxa"/>
            <w:vMerge/>
          </w:tcPr>
          <w:p w:rsidR="006D5CDD" w:rsidRDefault="006D5CDD" w:rsidP="0054190D">
            <w:pPr>
              <w:rPr>
                <w:sz w:val="24"/>
                <w:szCs w:val="24"/>
              </w:rPr>
            </w:pPr>
          </w:p>
        </w:tc>
      </w:tr>
      <w:tr w:rsidR="00E47B79" w:rsidTr="000F3F5D">
        <w:tc>
          <w:tcPr>
            <w:tcW w:w="990" w:type="dxa"/>
            <w:vMerge w:val="restart"/>
          </w:tcPr>
          <w:p w:rsidR="00E47B79" w:rsidRDefault="00E47B79" w:rsidP="0054190D">
            <w:pPr>
              <w:rPr>
                <w:sz w:val="24"/>
                <w:szCs w:val="24"/>
              </w:rPr>
            </w:pPr>
            <w:r>
              <w:rPr>
                <w:sz w:val="24"/>
                <w:szCs w:val="24"/>
              </w:rPr>
              <w:lastRenderedPageBreak/>
              <w:t>Lamp</w:t>
            </w:r>
          </w:p>
        </w:tc>
        <w:tc>
          <w:tcPr>
            <w:tcW w:w="4732" w:type="dxa"/>
          </w:tcPr>
          <w:p w:rsidR="00E47B79" w:rsidRDefault="00E47B79" w:rsidP="00B015F1">
            <w:pPr>
              <w:rPr>
                <w:sz w:val="24"/>
                <w:szCs w:val="24"/>
              </w:rPr>
            </w:pPr>
            <w:r>
              <w:rPr>
                <w:sz w:val="24"/>
                <w:szCs w:val="24"/>
              </w:rPr>
              <w:t>Cut the top of a bottle off. Take a plastic holder and cut a hole inside for the bottle thread to fit into.</w:t>
            </w:r>
          </w:p>
          <w:p w:rsidR="00E47B79" w:rsidRDefault="00E47B79" w:rsidP="00B015F1">
            <w:pPr>
              <w:rPr>
                <w:sz w:val="24"/>
                <w:szCs w:val="24"/>
              </w:rPr>
            </w:pPr>
          </w:p>
        </w:tc>
        <w:tc>
          <w:tcPr>
            <w:tcW w:w="4988" w:type="dxa"/>
            <w:vMerge w:val="restart"/>
          </w:tcPr>
          <w:p w:rsidR="00E47B79" w:rsidRDefault="00E47B79" w:rsidP="00011E0C">
            <w:pPr>
              <w:rPr>
                <w:sz w:val="24"/>
                <w:szCs w:val="24"/>
              </w:rPr>
            </w:pPr>
          </w:p>
          <w:p w:rsidR="00E47B79" w:rsidRDefault="00E47B79" w:rsidP="00011E0C">
            <w:pPr>
              <w:jc w:val="center"/>
              <w:rPr>
                <w:sz w:val="24"/>
                <w:szCs w:val="24"/>
              </w:rPr>
            </w:pPr>
            <w:r>
              <w:rPr>
                <w:noProof/>
                <w:sz w:val="24"/>
                <w:szCs w:val="24"/>
                <w:lang w:val="en-ZA" w:eastAsia="en-ZA"/>
              </w:rPr>
              <w:drawing>
                <wp:inline distT="0" distB="0" distL="0" distR="0" wp14:anchorId="22B650E8" wp14:editId="474A97F1">
                  <wp:extent cx="2203099" cy="41351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jpg"/>
                          <pic:cNvPicPr/>
                        </pic:nvPicPr>
                        <pic:blipFill>
                          <a:blip r:embed="rId17" cstate="screen">
                            <a:extLst>
                              <a:ext uri="{28A0092B-C50C-407E-A947-70E740481C1C}">
                                <a14:useLocalDpi xmlns:a14="http://schemas.microsoft.com/office/drawing/2010/main"/>
                              </a:ext>
                            </a:extLst>
                          </a:blip>
                          <a:stretch>
                            <a:fillRect/>
                          </a:stretch>
                        </pic:blipFill>
                        <pic:spPr>
                          <a:xfrm>
                            <a:off x="0" y="0"/>
                            <a:ext cx="2213887" cy="4155369"/>
                          </a:xfrm>
                          <a:prstGeom prst="rect">
                            <a:avLst/>
                          </a:prstGeom>
                        </pic:spPr>
                      </pic:pic>
                    </a:graphicData>
                  </a:graphic>
                </wp:inline>
              </w:drawing>
            </w:r>
          </w:p>
        </w:tc>
      </w:tr>
      <w:tr w:rsidR="00E47B79" w:rsidTr="000F3F5D">
        <w:tc>
          <w:tcPr>
            <w:tcW w:w="990" w:type="dxa"/>
            <w:vMerge/>
          </w:tcPr>
          <w:p w:rsidR="00E47B79" w:rsidRDefault="00E47B79" w:rsidP="0054190D">
            <w:pPr>
              <w:rPr>
                <w:sz w:val="24"/>
                <w:szCs w:val="24"/>
              </w:rPr>
            </w:pPr>
          </w:p>
        </w:tc>
        <w:tc>
          <w:tcPr>
            <w:tcW w:w="4732" w:type="dxa"/>
          </w:tcPr>
          <w:p w:rsidR="00E47B79" w:rsidRDefault="00E47B79" w:rsidP="0054190D">
            <w:pPr>
              <w:rPr>
                <w:sz w:val="24"/>
                <w:szCs w:val="24"/>
              </w:rPr>
            </w:pPr>
            <w:r>
              <w:rPr>
                <w:sz w:val="24"/>
                <w:szCs w:val="24"/>
              </w:rPr>
              <w:t xml:space="preserve">Take the plastic from a lid and cut a circle to fit into the bottle. Press </w:t>
            </w:r>
            <w:r>
              <w:rPr>
                <w:rFonts w:cstheme="minorHAnsi"/>
                <w:sz w:val="24"/>
                <w:szCs w:val="24"/>
              </w:rPr>
              <w:t>±</w:t>
            </w:r>
            <w:r w:rsidR="003F73DA">
              <w:rPr>
                <w:sz w:val="24"/>
                <w:szCs w:val="24"/>
              </w:rPr>
              <w:t>12 LEDs</w:t>
            </w:r>
            <w:r>
              <w:rPr>
                <w:sz w:val="24"/>
                <w:szCs w:val="24"/>
              </w:rPr>
              <w:t xml:space="preserve"> into this ci</w:t>
            </w:r>
            <w:r w:rsidR="003F73DA">
              <w:rPr>
                <w:sz w:val="24"/>
                <w:szCs w:val="24"/>
              </w:rPr>
              <w:t>rcle. Connect a wire to each LED</w:t>
            </w:r>
            <w:r>
              <w:rPr>
                <w:sz w:val="24"/>
                <w:szCs w:val="24"/>
              </w:rPr>
              <w:t>. Using tape, tape everything inside the plastic holder.</w:t>
            </w:r>
          </w:p>
          <w:p w:rsidR="00E47B79" w:rsidRDefault="00E47B79" w:rsidP="0054190D">
            <w:pPr>
              <w:rPr>
                <w:sz w:val="24"/>
                <w:szCs w:val="24"/>
              </w:rPr>
            </w:pPr>
          </w:p>
        </w:tc>
        <w:tc>
          <w:tcPr>
            <w:tcW w:w="4988" w:type="dxa"/>
            <w:vMerge/>
          </w:tcPr>
          <w:p w:rsidR="00E47B79" w:rsidRDefault="00E47B79" w:rsidP="0054190D">
            <w:pPr>
              <w:rPr>
                <w:sz w:val="24"/>
                <w:szCs w:val="24"/>
              </w:rPr>
            </w:pPr>
          </w:p>
        </w:tc>
      </w:tr>
      <w:tr w:rsidR="00E47B79" w:rsidTr="000F3F5D">
        <w:tc>
          <w:tcPr>
            <w:tcW w:w="990" w:type="dxa"/>
            <w:vMerge/>
          </w:tcPr>
          <w:p w:rsidR="00E47B79" w:rsidRDefault="00E47B79" w:rsidP="0054190D">
            <w:pPr>
              <w:rPr>
                <w:sz w:val="24"/>
                <w:szCs w:val="24"/>
              </w:rPr>
            </w:pPr>
          </w:p>
        </w:tc>
        <w:tc>
          <w:tcPr>
            <w:tcW w:w="4732" w:type="dxa"/>
          </w:tcPr>
          <w:p w:rsidR="00E47B79" w:rsidRDefault="00E47B79" w:rsidP="0054190D">
            <w:pPr>
              <w:rPr>
                <w:sz w:val="24"/>
                <w:szCs w:val="24"/>
              </w:rPr>
            </w:pPr>
            <w:r>
              <w:rPr>
                <w:sz w:val="24"/>
                <w:szCs w:val="24"/>
              </w:rPr>
              <w:t>Use</w:t>
            </w:r>
            <w:r w:rsidR="003F73DA">
              <w:rPr>
                <w:sz w:val="24"/>
                <w:szCs w:val="24"/>
              </w:rPr>
              <w:t xml:space="preserve"> the diagram to connect the LED</w:t>
            </w:r>
            <w:r>
              <w:rPr>
                <w:sz w:val="24"/>
                <w:szCs w:val="24"/>
              </w:rPr>
              <w:t>s to each other.</w:t>
            </w:r>
          </w:p>
          <w:p w:rsidR="00E47B79" w:rsidRDefault="00E47B79" w:rsidP="0054190D">
            <w:pPr>
              <w:rPr>
                <w:sz w:val="24"/>
                <w:szCs w:val="24"/>
              </w:rPr>
            </w:pPr>
          </w:p>
        </w:tc>
        <w:tc>
          <w:tcPr>
            <w:tcW w:w="4988" w:type="dxa"/>
            <w:vMerge/>
          </w:tcPr>
          <w:p w:rsidR="00E47B79" w:rsidRDefault="00E47B79" w:rsidP="0054190D">
            <w:pPr>
              <w:rPr>
                <w:sz w:val="24"/>
                <w:szCs w:val="24"/>
              </w:rPr>
            </w:pPr>
          </w:p>
        </w:tc>
      </w:tr>
      <w:tr w:rsidR="00E47B79" w:rsidTr="00B50D12">
        <w:tc>
          <w:tcPr>
            <w:tcW w:w="5722" w:type="dxa"/>
            <w:gridSpan w:val="2"/>
          </w:tcPr>
          <w:p w:rsidR="00E47B79" w:rsidRDefault="00E47B79" w:rsidP="00E47B79">
            <w:pPr>
              <w:jc w:val="center"/>
              <w:rPr>
                <w:sz w:val="24"/>
                <w:szCs w:val="24"/>
              </w:rPr>
            </w:pPr>
            <w:r>
              <w:rPr>
                <w:sz w:val="24"/>
                <w:szCs w:val="24"/>
              </w:rPr>
              <w:t>Circuit Diagram</w:t>
            </w:r>
          </w:p>
          <w:p w:rsidR="00E47B79" w:rsidRDefault="00E47B79" w:rsidP="00E47B79">
            <w:pPr>
              <w:jc w:val="center"/>
              <w:rPr>
                <w:sz w:val="24"/>
                <w:szCs w:val="24"/>
              </w:rPr>
            </w:pPr>
          </w:p>
          <w:p w:rsidR="00E47B79" w:rsidRDefault="00E47B79" w:rsidP="00E47B79">
            <w:pPr>
              <w:jc w:val="center"/>
              <w:rPr>
                <w:sz w:val="24"/>
                <w:szCs w:val="24"/>
              </w:rPr>
            </w:pPr>
            <w:r>
              <w:rPr>
                <w:noProof/>
                <w:sz w:val="24"/>
                <w:szCs w:val="24"/>
                <w:lang w:val="en-ZA" w:eastAsia="en-ZA"/>
              </w:rPr>
              <w:drawing>
                <wp:inline distT="0" distB="0" distL="0" distR="0">
                  <wp:extent cx="3581231" cy="1614848"/>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592324" cy="1619850"/>
                          </a:xfrm>
                          <a:prstGeom prst="rect">
                            <a:avLst/>
                          </a:prstGeom>
                          <a:ln>
                            <a:noFill/>
                          </a:ln>
                          <a:extLst>
                            <a:ext uri="{53640926-AAD7-44D8-BBD7-CCE9431645EC}">
                              <a14:shadowObscured xmlns:a14="http://schemas.microsoft.com/office/drawing/2010/main"/>
                            </a:ext>
                          </a:extLst>
                        </pic:spPr>
                      </pic:pic>
                    </a:graphicData>
                  </a:graphic>
                </wp:inline>
              </w:drawing>
            </w:r>
          </w:p>
        </w:tc>
        <w:tc>
          <w:tcPr>
            <w:tcW w:w="4988" w:type="dxa"/>
            <w:vMerge/>
          </w:tcPr>
          <w:p w:rsidR="00E47B79" w:rsidRDefault="00E47B79" w:rsidP="0054190D">
            <w:pPr>
              <w:rPr>
                <w:sz w:val="24"/>
                <w:szCs w:val="24"/>
              </w:rPr>
            </w:pPr>
          </w:p>
        </w:tc>
      </w:tr>
      <w:tr w:rsidR="00E47B79" w:rsidTr="000F3F5D">
        <w:tc>
          <w:tcPr>
            <w:tcW w:w="990" w:type="dxa"/>
            <w:vMerge w:val="restart"/>
          </w:tcPr>
          <w:p w:rsidR="006D5CDD" w:rsidRDefault="006D5CDD" w:rsidP="0054190D">
            <w:pPr>
              <w:rPr>
                <w:sz w:val="24"/>
                <w:szCs w:val="24"/>
              </w:rPr>
            </w:pPr>
            <w:r>
              <w:rPr>
                <w:sz w:val="24"/>
                <w:szCs w:val="24"/>
              </w:rPr>
              <w:t>Bottle</w:t>
            </w:r>
          </w:p>
        </w:tc>
        <w:tc>
          <w:tcPr>
            <w:tcW w:w="4732" w:type="dxa"/>
          </w:tcPr>
          <w:p w:rsidR="007000C3" w:rsidRDefault="006D5CDD" w:rsidP="0054190D">
            <w:pPr>
              <w:rPr>
                <w:sz w:val="24"/>
                <w:szCs w:val="24"/>
              </w:rPr>
            </w:pPr>
            <w:r>
              <w:rPr>
                <w:sz w:val="24"/>
                <w:szCs w:val="24"/>
              </w:rPr>
              <w:t>Make two holes on each side of a small bottle and tie a rope or wire into it. The r</w:t>
            </w:r>
            <w:r w:rsidR="00C023F4">
              <w:rPr>
                <w:sz w:val="24"/>
                <w:szCs w:val="24"/>
              </w:rPr>
              <w:t>ope must make a complete circle of 187mm.</w:t>
            </w:r>
          </w:p>
        </w:tc>
        <w:tc>
          <w:tcPr>
            <w:tcW w:w="4988" w:type="dxa"/>
            <w:vMerge w:val="restart"/>
          </w:tcPr>
          <w:p w:rsidR="006D5CDD" w:rsidRDefault="00011E0C" w:rsidP="00011E0C">
            <w:pPr>
              <w:jc w:val="center"/>
              <w:rPr>
                <w:sz w:val="24"/>
                <w:szCs w:val="24"/>
              </w:rPr>
            </w:pPr>
            <w:r>
              <w:rPr>
                <w:noProof/>
                <w:sz w:val="24"/>
                <w:szCs w:val="24"/>
                <w:lang w:val="en-ZA" w:eastAsia="en-ZA"/>
              </w:rPr>
              <w:drawing>
                <wp:inline distT="0" distB="0" distL="0" distR="0">
                  <wp:extent cx="1966632" cy="22931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jpg"/>
                          <pic:cNvPicPr/>
                        </pic:nvPicPr>
                        <pic:blipFill>
                          <a:blip r:embed="rId19" cstate="screen">
                            <a:extLst>
                              <a:ext uri="{28A0092B-C50C-407E-A947-70E740481C1C}">
                                <a14:useLocalDpi xmlns:a14="http://schemas.microsoft.com/office/drawing/2010/main"/>
                              </a:ext>
                            </a:extLst>
                          </a:blip>
                          <a:stretch>
                            <a:fillRect/>
                          </a:stretch>
                        </pic:blipFill>
                        <pic:spPr>
                          <a:xfrm>
                            <a:off x="0" y="0"/>
                            <a:ext cx="1979304" cy="2307903"/>
                          </a:xfrm>
                          <a:prstGeom prst="rect">
                            <a:avLst/>
                          </a:prstGeom>
                        </pic:spPr>
                      </pic:pic>
                    </a:graphicData>
                  </a:graphic>
                </wp:inline>
              </w:drawing>
            </w:r>
          </w:p>
        </w:tc>
      </w:tr>
      <w:tr w:rsidR="00E47B79" w:rsidTr="00011E0C">
        <w:trPr>
          <w:trHeight w:val="2753"/>
        </w:trPr>
        <w:tc>
          <w:tcPr>
            <w:tcW w:w="990" w:type="dxa"/>
            <w:vMerge/>
          </w:tcPr>
          <w:p w:rsidR="006D5CDD" w:rsidRDefault="006D5CDD" w:rsidP="0054190D">
            <w:pPr>
              <w:rPr>
                <w:sz w:val="24"/>
                <w:szCs w:val="24"/>
              </w:rPr>
            </w:pPr>
          </w:p>
        </w:tc>
        <w:tc>
          <w:tcPr>
            <w:tcW w:w="4732" w:type="dxa"/>
          </w:tcPr>
          <w:p w:rsidR="006D5CDD" w:rsidRDefault="006D5CDD" w:rsidP="00B015F1">
            <w:pPr>
              <w:rPr>
                <w:sz w:val="24"/>
                <w:szCs w:val="24"/>
              </w:rPr>
            </w:pPr>
            <w:r>
              <w:rPr>
                <w:sz w:val="24"/>
                <w:szCs w:val="24"/>
              </w:rPr>
              <w:t>Full the bottle with sand and any heavy objects and close the bottle. To tighten the wire, simply open the bottle cap and make a knot.</w:t>
            </w:r>
          </w:p>
        </w:tc>
        <w:tc>
          <w:tcPr>
            <w:tcW w:w="4988" w:type="dxa"/>
            <w:vMerge/>
          </w:tcPr>
          <w:p w:rsidR="006D5CDD" w:rsidRDefault="006D5CDD" w:rsidP="0054190D">
            <w:pPr>
              <w:rPr>
                <w:sz w:val="24"/>
                <w:szCs w:val="24"/>
              </w:rPr>
            </w:pPr>
          </w:p>
        </w:tc>
      </w:tr>
    </w:tbl>
    <w:p w:rsidR="009C23C8" w:rsidRDefault="009C23C8" w:rsidP="0054190D">
      <w:pPr>
        <w:rPr>
          <w:sz w:val="24"/>
          <w:szCs w:val="24"/>
        </w:rPr>
      </w:pPr>
    </w:p>
    <w:p w:rsidR="00563B03" w:rsidRDefault="00563B03" w:rsidP="0054190D">
      <w:pPr>
        <w:rPr>
          <w:sz w:val="24"/>
          <w:szCs w:val="24"/>
        </w:rPr>
      </w:pPr>
      <w:r>
        <w:rPr>
          <w:sz w:val="24"/>
          <w:szCs w:val="24"/>
        </w:rPr>
        <w:t>Steps to put parts together:</w:t>
      </w:r>
    </w:p>
    <w:tbl>
      <w:tblPr>
        <w:tblStyle w:val="TableGrid"/>
        <w:tblW w:w="0" w:type="auto"/>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0"/>
        <w:gridCol w:w="4230"/>
        <w:gridCol w:w="4968"/>
      </w:tblGrid>
      <w:tr w:rsidR="006D5CDD" w:rsidTr="0088126E">
        <w:tc>
          <w:tcPr>
            <w:tcW w:w="1620" w:type="dxa"/>
            <w:vMerge w:val="restart"/>
          </w:tcPr>
          <w:p w:rsidR="006D5CDD" w:rsidRDefault="006D5CDD" w:rsidP="0054190D">
            <w:pPr>
              <w:rPr>
                <w:sz w:val="24"/>
                <w:szCs w:val="24"/>
              </w:rPr>
            </w:pPr>
            <w:r>
              <w:rPr>
                <w:sz w:val="24"/>
                <w:szCs w:val="24"/>
              </w:rPr>
              <w:t>Putting it all together</w:t>
            </w:r>
          </w:p>
        </w:tc>
        <w:tc>
          <w:tcPr>
            <w:tcW w:w="4230" w:type="dxa"/>
          </w:tcPr>
          <w:p w:rsidR="00D70869" w:rsidRDefault="006D5CDD" w:rsidP="0054190D">
            <w:pPr>
              <w:rPr>
                <w:sz w:val="24"/>
                <w:szCs w:val="24"/>
              </w:rPr>
            </w:pPr>
            <w:r>
              <w:rPr>
                <w:sz w:val="24"/>
                <w:szCs w:val="24"/>
              </w:rPr>
              <w:t>Put a pulley in the slits of the pipe. Take a nail and hammer it in on the sides through the hole on the one side. On the other side, put the microwave motor through the hole to connect to the shaft.</w:t>
            </w:r>
          </w:p>
          <w:p w:rsidR="007000C3" w:rsidRDefault="007000C3" w:rsidP="0054190D">
            <w:pPr>
              <w:rPr>
                <w:sz w:val="24"/>
                <w:szCs w:val="24"/>
              </w:rPr>
            </w:pPr>
          </w:p>
        </w:tc>
        <w:tc>
          <w:tcPr>
            <w:tcW w:w="4968" w:type="dxa"/>
            <w:vMerge w:val="restart"/>
          </w:tcPr>
          <w:p w:rsidR="006D5CDD" w:rsidRDefault="00D70869" w:rsidP="0054190D">
            <w:pPr>
              <w:rPr>
                <w:sz w:val="24"/>
                <w:szCs w:val="24"/>
              </w:rPr>
            </w:pPr>
            <w:r>
              <w:rPr>
                <w:noProof/>
                <w:sz w:val="24"/>
                <w:szCs w:val="24"/>
                <w:lang w:val="en-ZA" w:eastAsia="en-ZA"/>
              </w:rPr>
              <w:drawing>
                <wp:inline distT="0" distB="0" distL="0" distR="0" wp14:anchorId="156B14DE" wp14:editId="480C4CC2">
                  <wp:extent cx="2914566" cy="79248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ether.jpg"/>
                          <pic:cNvPicPr/>
                        </pic:nvPicPr>
                        <pic:blipFill>
                          <a:blip r:embed="rId20" cstate="screen">
                            <a:extLst>
                              <a:ext uri="{28A0092B-C50C-407E-A947-70E740481C1C}">
                                <a14:useLocalDpi xmlns:a14="http://schemas.microsoft.com/office/drawing/2010/main"/>
                              </a:ext>
                            </a:extLst>
                          </a:blip>
                          <a:stretch>
                            <a:fillRect/>
                          </a:stretch>
                        </pic:blipFill>
                        <pic:spPr>
                          <a:xfrm>
                            <a:off x="0" y="0"/>
                            <a:ext cx="2925258" cy="7953871"/>
                          </a:xfrm>
                          <a:prstGeom prst="rect">
                            <a:avLst/>
                          </a:prstGeom>
                        </pic:spPr>
                      </pic:pic>
                    </a:graphicData>
                  </a:graphic>
                </wp:inline>
              </w:drawing>
            </w:r>
          </w:p>
        </w:tc>
      </w:tr>
      <w:tr w:rsidR="006D5CDD" w:rsidTr="0088126E">
        <w:tc>
          <w:tcPr>
            <w:tcW w:w="1620" w:type="dxa"/>
            <w:vMerge/>
          </w:tcPr>
          <w:p w:rsidR="006D5CDD" w:rsidRDefault="006D5CDD" w:rsidP="0054190D">
            <w:pPr>
              <w:rPr>
                <w:sz w:val="24"/>
                <w:szCs w:val="24"/>
              </w:rPr>
            </w:pPr>
          </w:p>
        </w:tc>
        <w:tc>
          <w:tcPr>
            <w:tcW w:w="4230" w:type="dxa"/>
          </w:tcPr>
          <w:p w:rsidR="00D70869" w:rsidRDefault="006D5CDD" w:rsidP="0054190D">
            <w:pPr>
              <w:rPr>
                <w:sz w:val="24"/>
                <w:szCs w:val="24"/>
              </w:rPr>
            </w:pPr>
            <w:r>
              <w:rPr>
                <w:sz w:val="24"/>
                <w:szCs w:val="24"/>
              </w:rPr>
              <w:t>Tie the motor using some wires or tape.</w:t>
            </w:r>
          </w:p>
          <w:p w:rsidR="007000C3" w:rsidRDefault="007000C3" w:rsidP="0054190D">
            <w:pPr>
              <w:rPr>
                <w:sz w:val="24"/>
                <w:szCs w:val="24"/>
              </w:rPr>
            </w:pPr>
          </w:p>
        </w:tc>
        <w:tc>
          <w:tcPr>
            <w:tcW w:w="4968" w:type="dxa"/>
            <w:vMerge/>
          </w:tcPr>
          <w:p w:rsidR="006D5CDD" w:rsidRDefault="006D5CDD" w:rsidP="0054190D">
            <w:pPr>
              <w:rPr>
                <w:sz w:val="24"/>
                <w:szCs w:val="24"/>
              </w:rPr>
            </w:pPr>
          </w:p>
        </w:tc>
      </w:tr>
      <w:tr w:rsidR="006D5CDD" w:rsidTr="0088126E">
        <w:tc>
          <w:tcPr>
            <w:tcW w:w="1620" w:type="dxa"/>
            <w:vMerge/>
          </w:tcPr>
          <w:p w:rsidR="006D5CDD" w:rsidRDefault="006D5CDD" w:rsidP="0054190D">
            <w:pPr>
              <w:rPr>
                <w:sz w:val="24"/>
                <w:szCs w:val="24"/>
              </w:rPr>
            </w:pPr>
          </w:p>
        </w:tc>
        <w:tc>
          <w:tcPr>
            <w:tcW w:w="4230" w:type="dxa"/>
          </w:tcPr>
          <w:p w:rsidR="00D70869" w:rsidRDefault="006D5CDD" w:rsidP="0054190D">
            <w:pPr>
              <w:rPr>
                <w:sz w:val="24"/>
                <w:szCs w:val="24"/>
              </w:rPr>
            </w:pPr>
            <w:r>
              <w:rPr>
                <w:sz w:val="24"/>
                <w:szCs w:val="24"/>
              </w:rPr>
              <w:t>Put the bottle with wire around one pulley and put the bottle cap back.</w:t>
            </w:r>
          </w:p>
          <w:p w:rsidR="007000C3" w:rsidRDefault="007000C3" w:rsidP="0054190D">
            <w:pPr>
              <w:rPr>
                <w:sz w:val="24"/>
                <w:szCs w:val="24"/>
              </w:rPr>
            </w:pPr>
          </w:p>
        </w:tc>
        <w:tc>
          <w:tcPr>
            <w:tcW w:w="4968" w:type="dxa"/>
            <w:vMerge/>
          </w:tcPr>
          <w:p w:rsidR="006D5CDD" w:rsidRDefault="006D5CDD" w:rsidP="0054190D">
            <w:pPr>
              <w:rPr>
                <w:sz w:val="24"/>
                <w:szCs w:val="24"/>
              </w:rPr>
            </w:pPr>
          </w:p>
        </w:tc>
      </w:tr>
      <w:tr w:rsidR="006D5CDD" w:rsidTr="0088126E">
        <w:tc>
          <w:tcPr>
            <w:tcW w:w="1620" w:type="dxa"/>
            <w:vMerge/>
          </w:tcPr>
          <w:p w:rsidR="006D5CDD" w:rsidRDefault="006D5CDD" w:rsidP="0054190D">
            <w:pPr>
              <w:rPr>
                <w:sz w:val="24"/>
                <w:szCs w:val="24"/>
              </w:rPr>
            </w:pPr>
          </w:p>
        </w:tc>
        <w:tc>
          <w:tcPr>
            <w:tcW w:w="4230" w:type="dxa"/>
          </w:tcPr>
          <w:p w:rsidR="00D70869" w:rsidRDefault="006D5CDD" w:rsidP="0054190D">
            <w:pPr>
              <w:rPr>
                <w:sz w:val="24"/>
                <w:szCs w:val="24"/>
              </w:rPr>
            </w:pPr>
            <w:r>
              <w:rPr>
                <w:sz w:val="24"/>
                <w:szCs w:val="24"/>
              </w:rPr>
              <w:t>Put the other pulley in the slit and before putting a nail, pull the bottle wire around the pulley in place.</w:t>
            </w:r>
          </w:p>
          <w:p w:rsidR="007000C3" w:rsidRDefault="007000C3" w:rsidP="0054190D">
            <w:pPr>
              <w:rPr>
                <w:sz w:val="24"/>
                <w:szCs w:val="24"/>
              </w:rPr>
            </w:pPr>
          </w:p>
        </w:tc>
        <w:tc>
          <w:tcPr>
            <w:tcW w:w="4968" w:type="dxa"/>
            <w:vMerge/>
          </w:tcPr>
          <w:p w:rsidR="006D5CDD" w:rsidRDefault="006D5CDD" w:rsidP="0054190D">
            <w:pPr>
              <w:rPr>
                <w:sz w:val="24"/>
                <w:szCs w:val="24"/>
              </w:rPr>
            </w:pPr>
          </w:p>
        </w:tc>
      </w:tr>
      <w:tr w:rsidR="006D5CDD" w:rsidTr="0088126E">
        <w:tc>
          <w:tcPr>
            <w:tcW w:w="1620" w:type="dxa"/>
            <w:vMerge/>
          </w:tcPr>
          <w:p w:rsidR="006D5CDD" w:rsidRDefault="006D5CDD" w:rsidP="0054190D">
            <w:pPr>
              <w:rPr>
                <w:sz w:val="24"/>
                <w:szCs w:val="24"/>
              </w:rPr>
            </w:pPr>
          </w:p>
        </w:tc>
        <w:tc>
          <w:tcPr>
            <w:tcW w:w="4230" w:type="dxa"/>
          </w:tcPr>
          <w:p w:rsidR="00D70869" w:rsidRDefault="003F73DA" w:rsidP="0054190D">
            <w:pPr>
              <w:rPr>
                <w:sz w:val="24"/>
                <w:szCs w:val="24"/>
              </w:rPr>
            </w:pPr>
            <w:r>
              <w:rPr>
                <w:sz w:val="24"/>
                <w:szCs w:val="24"/>
              </w:rPr>
              <w:t>Connect the LED</w:t>
            </w:r>
            <w:r w:rsidR="007000C3">
              <w:rPr>
                <w:sz w:val="24"/>
                <w:szCs w:val="24"/>
              </w:rPr>
              <w:t>s</w:t>
            </w:r>
            <w:r w:rsidR="006D5CDD">
              <w:rPr>
                <w:sz w:val="24"/>
                <w:szCs w:val="24"/>
              </w:rPr>
              <w:t xml:space="preserve"> in parallel with 2 and connect the input to the motor using straws as insulation. Circuit diagram available.</w:t>
            </w:r>
          </w:p>
          <w:p w:rsidR="007000C3" w:rsidRDefault="007000C3" w:rsidP="0054190D">
            <w:pPr>
              <w:rPr>
                <w:sz w:val="24"/>
                <w:szCs w:val="24"/>
              </w:rPr>
            </w:pPr>
          </w:p>
        </w:tc>
        <w:tc>
          <w:tcPr>
            <w:tcW w:w="4968" w:type="dxa"/>
            <w:vMerge/>
          </w:tcPr>
          <w:p w:rsidR="006D5CDD" w:rsidRDefault="006D5CDD" w:rsidP="0054190D">
            <w:pPr>
              <w:rPr>
                <w:sz w:val="24"/>
                <w:szCs w:val="24"/>
              </w:rPr>
            </w:pPr>
          </w:p>
        </w:tc>
      </w:tr>
      <w:tr w:rsidR="006D5CDD" w:rsidTr="0088126E">
        <w:tc>
          <w:tcPr>
            <w:tcW w:w="1620" w:type="dxa"/>
            <w:vMerge/>
          </w:tcPr>
          <w:p w:rsidR="006D5CDD" w:rsidRDefault="006D5CDD" w:rsidP="0054190D">
            <w:pPr>
              <w:rPr>
                <w:sz w:val="24"/>
                <w:szCs w:val="24"/>
              </w:rPr>
            </w:pPr>
          </w:p>
        </w:tc>
        <w:tc>
          <w:tcPr>
            <w:tcW w:w="4230" w:type="dxa"/>
          </w:tcPr>
          <w:p w:rsidR="00D70869" w:rsidRDefault="006D5CDD" w:rsidP="0054190D">
            <w:pPr>
              <w:rPr>
                <w:sz w:val="24"/>
                <w:szCs w:val="24"/>
              </w:rPr>
            </w:pPr>
            <w:r>
              <w:rPr>
                <w:sz w:val="24"/>
                <w:szCs w:val="24"/>
              </w:rPr>
              <w:t>Use foil to cover the inside of the lamp to increase light.</w:t>
            </w:r>
          </w:p>
          <w:p w:rsidR="007000C3" w:rsidRDefault="007000C3" w:rsidP="0054190D">
            <w:pPr>
              <w:rPr>
                <w:sz w:val="24"/>
                <w:szCs w:val="24"/>
              </w:rPr>
            </w:pPr>
          </w:p>
        </w:tc>
        <w:tc>
          <w:tcPr>
            <w:tcW w:w="4968" w:type="dxa"/>
            <w:vMerge/>
          </w:tcPr>
          <w:p w:rsidR="006D5CDD" w:rsidRDefault="006D5CDD" w:rsidP="0054190D">
            <w:pPr>
              <w:rPr>
                <w:sz w:val="24"/>
                <w:szCs w:val="24"/>
              </w:rPr>
            </w:pPr>
          </w:p>
        </w:tc>
      </w:tr>
      <w:tr w:rsidR="006D5CDD" w:rsidTr="007000C3">
        <w:trPr>
          <w:trHeight w:val="2960"/>
        </w:trPr>
        <w:tc>
          <w:tcPr>
            <w:tcW w:w="1620" w:type="dxa"/>
            <w:vMerge/>
          </w:tcPr>
          <w:p w:rsidR="006D5CDD" w:rsidRDefault="006D5CDD" w:rsidP="0054190D">
            <w:pPr>
              <w:rPr>
                <w:sz w:val="24"/>
                <w:szCs w:val="24"/>
              </w:rPr>
            </w:pPr>
          </w:p>
        </w:tc>
        <w:tc>
          <w:tcPr>
            <w:tcW w:w="4230" w:type="dxa"/>
          </w:tcPr>
          <w:p w:rsidR="006D5CDD" w:rsidRDefault="00B015F1" w:rsidP="0054190D">
            <w:pPr>
              <w:rPr>
                <w:sz w:val="24"/>
                <w:szCs w:val="24"/>
              </w:rPr>
            </w:pPr>
            <w:r>
              <w:rPr>
                <w:sz w:val="24"/>
                <w:szCs w:val="24"/>
              </w:rPr>
              <w:t>Use tape to tape loose</w:t>
            </w:r>
            <w:r w:rsidR="006D5CDD">
              <w:rPr>
                <w:sz w:val="24"/>
                <w:szCs w:val="24"/>
              </w:rPr>
              <w:t xml:space="preserve"> parts together. If the pulley slips, just tighten it in the bottle.</w:t>
            </w:r>
          </w:p>
          <w:p w:rsidR="00D4256A" w:rsidRDefault="00D4256A" w:rsidP="0054190D">
            <w:pPr>
              <w:rPr>
                <w:sz w:val="24"/>
                <w:szCs w:val="24"/>
              </w:rPr>
            </w:pPr>
          </w:p>
          <w:p w:rsidR="00D4256A" w:rsidRDefault="00D4256A" w:rsidP="00D4256A">
            <w:pPr>
              <w:jc w:val="center"/>
              <w:rPr>
                <w:sz w:val="24"/>
                <w:szCs w:val="24"/>
              </w:rPr>
            </w:pPr>
            <w:r>
              <w:rPr>
                <w:noProof/>
                <w:sz w:val="24"/>
                <w:szCs w:val="24"/>
                <w:lang w:val="en-ZA" w:eastAsia="en-ZA"/>
              </w:rPr>
              <w:drawing>
                <wp:inline distT="0" distB="0" distL="0" distR="0" wp14:anchorId="69832C7E" wp14:editId="684EBC55">
                  <wp:extent cx="1719673" cy="306134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108_002.jpg"/>
                          <pic:cNvPicPr/>
                        </pic:nvPicPr>
                        <pic:blipFill>
                          <a:blip r:embed="rId21" cstate="screen">
                            <a:extLst>
                              <a:ext uri="{28A0092B-C50C-407E-A947-70E740481C1C}">
                                <a14:useLocalDpi xmlns:a14="http://schemas.microsoft.com/office/drawing/2010/main"/>
                              </a:ext>
                            </a:extLst>
                          </a:blip>
                          <a:stretch>
                            <a:fillRect/>
                          </a:stretch>
                        </pic:blipFill>
                        <pic:spPr>
                          <a:xfrm>
                            <a:off x="0" y="0"/>
                            <a:ext cx="1764353" cy="3140882"/>
                          </a:xfrm>
                          <a:prstGeom prst="rect">
                            <a:avLst/>
                          </a:prstGeom>
                        </pic:spPr>
                      </pic:pic>
                    </a:graphicData>
                  </a:graphic>
                </wp:inline>
              </w:drawing>
            </w:r>
          </w:p>
        </w:tc>
        <w:tc>
          <w:tcPr>
            <w:tcW w:w="4968" w:type="dxa"/>
            <w:vMerge/>
          </w:tcPr>
          <w:p w:rsidR="006D5CDD" w:rsidRDefault="006D5CDD" w:rsidP="0054190D">
            <w:pPr>
              <w:rPr>
                <w:sz w:val="24"/>
                <w:szCs w:val="24"/>
              </w:rPr>
            </w:pPr>
          </w:p>
        </w:tc>
      </w:tr>
    </w:tbl>
    <w:p w:rsidR="00563B03" w:rsidRDefault="00563B03" w:rsidP="0054190D">
      <w:pPr>
        <w:rPr>
          <w:sz w:val="24"/>
          <w:szCs w:val="24"/>
        </w:rPr>
      </w:pPr>
    </w:p>
    <w:p w:rsidR="00C14E92" w:rsidRDefault="00C14E92" w:rsidP="00D843A9">
      <w:pPr>
        <w:spacing w:line="240" w:lineRule="auto"/>
        <w:jc w:val="center"/>
        <w:rPr>
          <w:color w:val="1F497D" w:themeColor="text2"/>
          <w:sz w:val="32"/>
          <w:szCs w:val="32"/>
        </w:rPr>
      </w:pPr>
      <w:r>
        <w:rPr>
          <w:color w:val="1F497D" w:themeColor="text2"/>
          <w:sz w:val="32"/>
          <w:szCs w:val="32"/>
        </w:rPr>
        <w:lastRenderedPageBreak/>
        <w:t>Team</w:t>
      </w:r>
    </w:p>
    <w:p w:rsidR="00FB54F3" w:rsidRDefault="00C14E92" w:rsidP="00D843A9">
      <w:pPr>
        <w:spacing w:line="240" w:lineRule="auto"/>
        <w:jc w:val="center"/>
        <w:rPr>
          <w:sz w:val="24"/>
          <w:szCs w:val="24"/>
        </w:rPr>
      </w:pPr>
      <w:proofErr w:type="spellStart"/>
      <w:r>
        <w:rPr>
          <w:sz w:val="24"/>
          <w:szCs w:val="24"/>
        </w:rPr>
        <w:t>Luvo</w:t>
      </w:r>
      <w:proofErr w:type="spellEnd"/>
      <w:r>
        <w:rPr>
          <w:sz w:val="24"/>
          <w:szCs w:val="24"/>
        </w:rPr>
        <w:t xml:space="preserve"> </w:t>
      </w:r>
      <w:proofErr w:type="spellStart"/>
      <w:r>
        <w:rPr>
          <w:sz w:val="24"/>
          <w:szCs w:val="24"/>
        </w:rPr>
        <w:t>Dubula</w:t>
      </w:r>
      <w:proofErr w:type="spellEnd"/>
      <w:r w:rsidR="00B404C9">
        <w:rPr>
          <w:sz w:val="24"/>
          <w:szCs w:val="24"/>
        </w:rPr>
        <w:t xml:space="preserve">, </w:t>
      </w:r>
      <w:proofErr w:type="spellStart"/>
      <w:r>
        <w:rPr>
          <w:sz w:val="24"/>
          <w:szCs w:val="24"/>
        </w:rPr>
        <w:t>Lafras</w:t>
      </w:r>
      <w:proofErr w:type="spellEnd"/>
      <w:r>
        <w:rPr>
          <w:sz w:val="24"/>
          <w:szCs w:val="24"/>
        </w:rPr>
        <w:t xml:space="preserve"> </w:t>
      </w:r>
      <w:proofErr w:type="spellStart"/>
      <w:r>
        <w:rPr>
          <w:sz w:val="24"/>
          <w:szCs w:val="24"/>
        </w:rPr>
        <w:t>Magabe</w:t>
      </w:r>
      <w:proofErr w:type="spellEnd"/>
      <w:r w:rsidR="00B404C9">
        <w:rPr>
          <w:sz w:val="24"/>
          <w:szCs w:val="24"/>
        </w:rPr>
        <w:t xml:space="preserve">, </w:t>
      </w:r>
      <w:r>
        <w:rPr>
          <w:sz w:val="24"/>
          <w:szCs w:val="24"/>
        </w:rPr>
        <w:t xml:space="preserve">Clayton </w:t>
      </w:r>
      <w:proofErr w:type="spellStart"/>
      <w:r>
        <w:rPr>
          <w:sz w:val="24"/>
          <w:szCs w:val="24"/>
        </w:rPr>
        <w:t>Maartens</w:t>
      </w:r>
      <w:proofErr w:type="spellEnd"/>
    </w:p>
    <w:p w:rsidR="00B404C9" w:rsidRDefault="00B404C9" w:rsidP="00D843A9">
      <w:pPr>
        <w:spacing w:line="240" w:lineRule="auto"/>
        <w:jc w:val="center"/>
        <w:rPr>
          <w:color w:val="1F497D" w:themeColor="text2"/>
          <w:sz w:val="32"/>
          <w:szCs w:val="32"/>
        </w:rPr>
      </w:pPr>
      <w:r>
        <w:rPr>
          <w:color w:val="1F497D" w:themeColor="text2"/>
          <w:sz w:val="32"/>
          <w:szCs w:val="32"/>
        </w:rPr>
        <w:t>Special thanks</w:t>
      </w:r>
    </w:p>
    <w:p w:rsidR="00B404C9" w:rsidRDefault="00B404C9" w:rsidP="00D843A9">
      <w:pPr>
        <w:spacing w:line="240" w:lineRule="auto"/>
        <w:jc w:val="center"/>
        <w:rPr>
          <w:sz w:val="24"/>
          <w:szCs w:val="24"/>
        </w:rPr>
      </w:pPr>
      <w:r>
        <w:rPr>
          <w:sz w:val="24"/>
          <w:szCs w:val="24"/>
        </w:rPr>
        <w:t xml:space="preserve">Prof </w:t>
      </w:r>
      <w:proofErr w:type="spellStart"/>
      <w:r>
        <w:rPr>
          <w:sz w:val="24"/>
          <w:szCs w:val="24"/>
        </w:rPr>
        <w:t>Alexandre</w:t>
      </w:r>
      <w:proofErr w:type="spellEnd"/>
      <w:r>
        <w:rPr>
          <w:sz w:val="24"/>
          <w:szCs w:val="24"/>
        </w:rPr>
        <w:t xml:space="preserve"> </w:t>
      </w:r>
      <w:proofErr w:type="spellStart"/>
      <w:r>
        <w:rPr>
          <w:sz w:val="24"/>
          <w:szCs w:val="24"/>
        </w:rPr>
        <w:t>Sebastiani</w:t>
      </w:r>
      <w:proofErr w:type="spellEnd"/>
      <w:r>
        <w:rPr>
          <w:sz w:val="24"/>
          <w:szCs w:val="24"/>
        </w:rPr>
        <w:t xml:space="preserve">, Jonathan </w:t>
      </w:r>
      <w:proofErr w:type="spellStart"/>
      <w:r>
        <w:rPr>
          <w:sz w:val="24"/>
          <w:szCs w:val="24"/>
        </w:rPr>
        <w:t>Kabanga</w:t>
      </w:r>
      <w:proofErr w:type="spellEnd"/>
      <w:r>
        <w:rPr>
          <w:sz w:val="24"/>
          <w:szCs w:val="24"/>
        </w:rPr>
        <w:t xml:space="preserve">, Team </w:t>
      </w:r>
      <w:proofErr w:type="spellStart"/>
      <w:r>
        <w:rPr>
          <w:sz w:val="24"/>
          <w:szCs w:val="24"/>
        </w:rPr>
        <w:t>Isibani</w:t>
      </w:r>
      <w:proofErr w:type="spellEnd"/>
    </w:p>
    <w:p w:rsidR="00213B5B" w:rsidRDefault="009A38CA" w:rsidP="00FB54F3">
      <w:pPr>
        <w:spacing w:line="240" w:lineRule="auto"/>
        <w:jc w:val="center"/>
        <w:rPr>
          <w:sz w:val="24"/>
          <w:szCs w:val="24"/>
        </w:rPr>
      </w:pPr>
      <w:r>
        <w:rPr>
          <w:noProof/>
          <w:sz w:val="56"/>
          <w:szCs w:val="56"/>
          <w:lang w:val="en-ZA" w:eastAsia="en-ZA"/>
        </w:rPr>
        <w:drawing>
          <wp:anchor distT="0" distB="0" distL="114300" distR="114300" simplePos="0" relativeHeight="251680768" behindDoc="1" locked="0" layoutInCell="1" allowOverlap="1" wp14:anchorId="57BE8555" wp14:editId="430DE073">
            <wp:simplePos x="0" y="0"/>
            <wp:positionH relativeFrom="column">
              <wp:posOffset>5893435</wp:posOffset>
            </wp:positionH>
            <wp:positionV relativeFrom="paragraph">
              <wp:posOffset>3181985</wp:posOffset>
            </wp:positionV>
            <wp:extent cx="679450" cy="85979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asec logo.png"/>
                    <pic:cNvPicPr/>
                  </pic:nvPicPr>
                  <pic:blipFill>
                    <a:blip r:embed="rId22" cstate="screen">
                      <a:extLst>
                        <a:ext uri="{28A0092B-C50C-407E-A947-70E740481C1C}">
                          <a14:useLocalDpi xmlns:a14="http://schemas.microsoft.com/office/drawing/2010/main"/>
                        </a:ext>
                      </a:extLst>
                    </a:blip>
                    <a:stretch>
                      <a:fillRect/>
                    </a:stretch>
                  </pic:blipFill>
                  <pic:spPr>
                    <a:xfrm>
                      <a:off x="0" y="0"/>
                      <a:ext cx="679450" cy="859790"/>
                    </a:xfrm>
                    <a:prstGeom prst="rect">
                      <a:avLst/>
                    </a:prstGeom>
                  </pic:spPr>
                </pic:pic>
              </a:graphicData>
            </a:graphic>
            <wp14:sizeRelH relativeFrom="page">
              <wp14:pctWidth>0</wp14:pctWidth>
            </wp14:sizeRelH>
            <wp14:sizeRelV relativeFrom="page">
              <wp14:pctHeight>0</wp14:pctHeight>
            </wp14:sizeRelV>
          </wp:anchor>
        </w:drawing>
      </w:r>
      <w:r>
        <w:rPr>
          <w:i/>
          <w:iCs/>
          <w:noProof/>
          <w:lang w:val="en-ZA" w:eastAsia="en-ZA"/>
        </w:rPr>
        <w:drawing>
          <wp:anchor distT="0" distB="0" distL="114300" distR="114300" simplePos="0" relativeHeight="251659264" behindDoc="1" locked="0" layoutInCell="1" allowOverlap="1" wp14:anchorId="4E125816" wp14:editId="30CA30CA">
            <wp:simplePos x="0" y="0"/>
            <wp:positionH relativeFrom="column">
              <wp:posOffset>224790</wp:posOffset>
            </wp:positionH>
            <wp:positionV relativeFrom="paragraph">
              <wp:posOffset>3263265</wp:posOffset>
            </wp:positionV>
            <wp:extent cx="873125" cy="873125"/>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23">
                      <a:extLst>
                        <a:ext uri="{28A0092B-C50C-407E-A947-70E740481C1C}">
                          <a14:useLocalDpi xmlns:a14="http://schemas.microsoft.com/office/drawing/2010/main"/>
                        </a:ext>
                      </a:extLst>
                    </a:blip>
                    <a:stretch>
                      <a:fillRect/>
                    </a:stretch>
                  </pic:blipFill>
                  <pic:spPr>
                    <a:xfrm>
                      <a:off x="0" y="0"/>
                      <a:ext cx="873125" cy="873125"/>
                    </a:xfrm>
                    <a:prstGeom prst="rect">
                      <a:avLst/>
                    </a:prstGeom>
                  </pic:spPr>
                </pic:pic>
              </a:graphicData>
            </a:graphic>
            <wp14:sizeRelH relativeFrom="page">
              <wp14:pctWidth>0</wp14:pctWidth>
            </wp14:sizeRelH>
            <wp14:sizeRelV relativeFrom="page">
              <wp14:pctHeight>0</wp14:pctHeight>
            </wp14:sizeRelV>
          </wp:anchor>
        </w:drawing>
      </w:r>
      <w:r w:rsidR="00AB2743">
        <w:rPr>
          <w:noProof/>
          <w:sz w:val="24"/>
          <w:szCs w:val="24"/>
          <w:lang w:val="en-ZA" w:eastAsia="en-ZA"/>
        </w:rPr>
        <w:drawing>
          <wp:inline distT="0" distB="0" distL="0" distR="0" wp14:anchorId="36C09BD4" wp14:editId="1626F354">
            <wp:extent cx="2155128" cy="3261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1108_011.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171816" cy="3287073"/>
                    </a:xfrm>
                    <a:prstGeom prst="rect">
                      <a:avLst/>
                    </a:prstGeom>
                    <a:ln>
                      <a:noFill/>
                    </a:ln>
                    <a:extLst>
                      <a:ext uri="{53640926-AAD7-44D8-BBD7-CCE9431645EC}">
                        <a14:shadowObscured xmlns:a14="http://schemas.microsoft.com/office/drawing/2010/main"/>
                      </a:ext>
                    </a:extLst>
                  </pic:spPr>
                </pic:pic>
              </a:graphicData>
            </a:graphic>
          </wp:inline>
        </w:drawing>
      </w:r>
    </w:p>
    <w:p w:rsidR="006C6D21" w:rsidRPr="00D843A9" w:rsidRDefault="00213B5B" w:rsidP="00EA76F2">
      <w:pPr>
        <w:spacing w:line="240" w:lineRule="auto"/>
        <w:jc w:val="center"/>
        <w:rPr>
          <w:rStyle w:val="HTMLCite"/>
          <w:i w:val="0"/>
          <w:iCs w:val="0"/>
          <w:color w:val="808080" w:themeColor="background1" w:themeShade="80"/>
          <w:sz w:val="32"/>
          <w:szCs w:val="32"/>
        </w:rPr>
      </w:pPr>
      <w:r w:rsidRPr="00D843A9">
        <w:rPr>
          <w:color w:val="808080" w:themeColor="background1" w:themeShade="80"/>
          <w:sz w:val="32"/>
          <w:szCs w:val="32"/>
        </w:rPr>
        <w:t>Education is the movement from darkness to light.</w:t>
      </w:r>
    </w:p>
    <w:p w:rsidR="00EA76F2" w:rsidRDefault="00C301C4" w:rsidP="00C301C4">
      <w:pPr>
        <w:tabs>
          <w:tab w:val="left" w:pos="967"/>
          <w:tab w:val="left" w:pos="1088"/>
          <w:tab w:val="left" w:pos="1526"/>
          <w:tab w:val="center" w:pos="5400"/>
        </w:tabs>
        <w:spacing w:line="240" w:lineRule="auto"/>
        <w:rPr>
          <w:rStyle w:val="HTMLCite"/>
          <w:rFonts w:cstheme="minorHAnsi"/>
          <w:i w:val="0"/>
          <w:color w:val="00B050"/>
          <w:sz w:val="32"/>
          <w:szCs w:val="32"/>
        </w:rPr>
      </w:pPr>
      <w:r>
        <w:rPr>
          <w:rStyle w:val="HTMLCite"/>
          <w:rFonts w:cstheme="minorHAnsi"/>
          <w:i w:val="0"/>
          <w:color w:val="00B050"/>
          <w:sz w:val="32"/>
          <w:szCs w:val="32"/>
        </w:rPr>
        <w:tab/>
      </w:r>
      <w:r>
        <w:rPr>
          <w:rStyle w:val="HTMLCite"/>
          <w:rFonts w:cstheme="minorHAnsi"/>
          <w:i w:val="0"/>
          <w:color w:val="00B050"/>
          <w:sz w:val="32"/>
          <w:szCs w:val="32"/>
        </w:rPr>
        <w:tab/>
      </w:r>
      <w:r>
        <w:rPr>
          <w:rStyle w:val="HTMLCite"/>
          <w:rFonts w:cstheme="minorHAnsi"/>
          <w:i w:val="0"/>
          <w:color w:val="00B050"/>
          <w:sz w:val="32"/>
          <w:szCs w:val="32"/>
        </w:rPr>
        <w:tab/>
      </w:r>
      <w:r>
        <w:rPr>
          <w:rStyle w:val="HTMLCite"/>
          <w:rFonts w:cstheme="minorHAnsi"/>
          <w:i w:val="0"/>
          <w:color w:val="00B050"/>
          <w:sz w:val="32"/>
          <w:szCs w:val="32"/>
        </w:rPr>
        <w:tab/>
      </w:r>
      <w:r w:rsidR="00631E79" w:rsidRPr="00846E7E">
        <w:rPr>
          <w:rStyle w:val="HTMLCite"/>
          <w:rFonts w:cstheme="minorHAnsi"/>
          <w:i w:val="0"/>
          <w:color w:val="00B050"/>
          <w:sz w:val="32"/>
          <w:szCs w:val="32"/>
        </w:rPr>
        <w:t>French</w:t>
      </w:r>
      <w:r w:rsidR="00FB54F3">
        <w:rPr>
          <w:rStyle w:val="HTMLCite"/>
          <w:rFonts w:cstheme="minorHAnsi"/>
          <w:i w:val="0"/>
          <w:color w:val="00B050"/>
          <w:sz w:val="32"/>
          <w:szCs w:val="32"/>
        </w:rPr>
        <w:t xml:space="preserve"> South </w:t>
      </w:r>
      <w:r w:rsidR="00631E79" w:rsidRPr="00846E7E">
        <w:rPr>
          <w:rStyle w:val="HTMLCite"/>
          <w:rFonts w:cstheme="minorHAnsi"/>
          <w:i w:val="0"/>
          <w:color w:val="00B050"/>
          <w:sz w:val="32"/>
          <w:szCs w:val="32"/>
        </w:rPr>
        <w:t>African</w:t>
      </w:r>
      <w:r w:rsidR="00FB54F3">
        <w:rPr>
          <w:rStyle w:val="HTMLCite"/>
          <w:rFonts w:cstheme="minorHAnsi"/>
          <w:i w:val="0"/>
          <w:color w:val="00B050"/>
          <w:sz w:val="32"/>
          <w:szCs w:val="32"/>
        </w:rPr>
        <w:t xml:space="preserve"> </w:t>
      </w:r>
      <w:r w:rsidR="00631E79" w:rsidRPr="00846E7E">
        <w:rPr>
          <w:rStyle w:val="HTMLCite"/>
          <w:rFonts w:cstheme="minorHAnsi"/>
          <w:i w:val="0"/>
          <w:color w:val="00B050"/>
          <w:sz w:val="32"/>
          <w:szCs w:val="32"/>
        </w:rPr>
        <w:t>Schneider</w:t>
      </w:r>
      <w:r w:rsidR="00FB54F3">
        <w:rPr>
          <w:rStyle w:val="HTMLCite"/>
          <w:rFonts w:cstheme="minorHAnsi"/>
          <w:i w:val="0"/>
          <w:color w:val="00B050"/>
          <w:sz w:val="32"/>
          <w:szCs w:val="32"/>
        </w:rPr>
        <w:t xml:space="preserve"> </w:t>
      </w:r>
      <w:r w:rsidR="00631E79" w:rsidRPr="00846E7E">
        <w:rPr>
          <w:rStyle w:val="HTMLCite"/>
          <w:rFonts w:cstheme="minorHAnsi"/>
          <w:i w:val="0"/>
          <w:color w:val="00B050"/>
          <w:sz w:val="32"/>
          <w:szCs w:val="32"/>
        </w:rPr>
        <w:t>Electric</w:t>
      </w:r>
      <w:r w:rsidR="00FB54F3">
        <w:rPr>
          <w:rStyle w:val="HTMLCite"/>
          <w:rFonts w:cstheme="minorHAnsi"/>
          <w:i w:val="0"/>
          <w:color w:val="00B050"/>
          <w:sz w:val="32"/>
          <w:szCs w:val="32"/>
        </w:rPr>
        <w:t xml:space="preserve"> Education </w:t>
      </w:r>
      <w:r w:rsidR="00631E79" w:rsidRPr="00846E7E">
        <w:rPr>
          <w:rStyle w:val="HTMLCite"/>
          <w:rFonts w:cstheme="minorHAnsi"/>
          <w:i w:val="0"/>
          <w:color w:val="00B050"/>
          <w:sz w:val="32"/>
          <w:szCs w:val="32"/>
        </w:rPr>
        <w:t>Centre</w:t>
      </w:r>
    </w:p>
    <w:p w:rsidR="00EA76F2" w:rsidRPr="00EA76F2" w:rsidRDefault="00EA76F2" w:rsidP="00EA76F2">
      <w:pPr>
        <w:tabs>
          <w:tab w:val="left" w:pos="1088"/>
        </w:tabs>
        <w:spacing w:line="240" w:lineRule="auto"/>
        <w:jc w:val="center"/>
        <w:rPr>
          <w:rFonts w:cstheme="minorHAnsi"/>
          <w:iCs/>
          <w:sz w:val="32"/>
          <w:szCs w:val="32"/>
        </w:rPr>
      </w:pPr>
    </w:p>
    <w:p w:rsidR="00EA76F2" w:rsidRDefault="00D843A9" w:rsidP="00EA76F2">
      <w:pPr>
        <w:spacing w:line="240" w:lineRule="auto"/>
        <w:jc w:val="center"/>
        <w:rPr>
          <w:color w:val="808080" w:themeColor="background1" w:themeShade="80"/>
          <w:sz w:val="32"/>
          <w:szCs w:val="32"/>
        </w:rPr>
      </w:pPr>
      <w:r>
        <w:rPr>
          <w:noProof/>
          <w:sz w:val="56"/>
          <w:szCs w:val="56"/>
          <w:lang w:val="en-ZA" w:eastAsia="en-ZA"/>
        </w:rPr>
        <w:drawing>
          <wp:anchor distT="0" distB="0" distL="114300" distR="114300" simplePos="0" relativeHeight="251677696" behindDoc="1" locked="0" layoutInCell="1" allowOverlap="1" wp14:anchorId="6850DBA1" wp14:editId="01069492">
            <wp:simplePos x="0" y="0"/>
            <wp:positionH relativeFrom="column">
              <wp:posOffset>5743487</wp:posOffset>
            </wp:positionH>
            <wp:positionV relativeFrom="paragraph">
              <wp:posOffset>195725</wp:posOffset>
            </wp:positionV>
            <wp:extent cx="690245" cy="10674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TECH-LAB-LOGO-194x300.png"/>
                    <pic:cNvPicPr/>
                  </pic:nvPicPr>
                  <pic:blipFill>
                    <a:blip r:embed="rId25" cstate="screen">
                      <a:extLst>
                        <a:ext uri="{28A0092B-C50C-407E-A947-70E740481C1C}">
                          <a14:useLocalDpi xmlns:a14="http://schemas.microsoft.com/office/drawing/2010/main"/>
                        </a:ext>
                      </a:extLst>
                    </a:blip>
                    <a:stretch>
                      <a:fillRect/>
                    </a:stretch>
                  </pic:blipFill>
                  <pic:spPr>
                    <a:xfrm>
                      <a:off x="0" y="0"/>
                      <a:ext cx="690245" cy="1067435"/>
                    </a:xfrm>
                    <a:prstGeom prst="rect">
                      <a:avLst/>
                    </a:prstGeom>
                  </pic:spPr>
                </pic:pic>
              </a:graphicData>
            </a:graphic>
            <wp14:sizeRelH relativeFrom="page">
              <wp14:pctWidth>0</wp14:pctWidth>
            </wp14:sizeRelH>
            <wp14:sizeRelV relativeFrom="page">
              <wp14:pctHeight>0</wp14:pctHeight>
            </wp14:sizeRelV>
          </wp:anchor>
        </w:drawing>
      </w:r>
      <w:r w:rsidR="00EA76F2">
        <w:rPr>
          <w:noProof/>
          <w:color w:val="808080" w:themeColor="background1" w:themeShade="80"/>
          <w:sz w:val="32"/>
          <w:szCs w:val="32"/>
          <w:lang w:val="en-ZA" w:eastAsia="en-ZA"/>
        </w:rPr>
        <w:drawing>
          <wp:anchor distT="0" distB="0" distL="114300" distR="114300" simplePos="0" relativeHeight="251676672" behindDoc="1" locked="0" layoutInCell="1" allowOverlap="1" wp14:anchorId="6A90AF16" wp14:editId="4B99DA19">
            <wp:simplePos x="0" y="0"/>
            <wp:positionH relativeFrom="column">
              <wp:posOffset>177800</wp:posOffset>
            </wp:positionH>
            <wp:positionV relativeFrom="paragraph">
              <wp:posOffset>208280</wp:posOffset>
            </wp:positionV>
            <wp:extent cx="1257300" cy="10591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ade-des-mers.png"/>
                    <pic:cNvPicPr/>
                  </pic:nvPicPr>
                  <pic:blipFill>
                    <a:blip r:embed="rId8">
                      <a:extLst>
                        <a:ext uri="{28A0092B-C50C-407E-A947-70E740481C1C}">
                          <a14:useLocalDpi xmlns:a14="http://schemas.microsoft.com/office/drawing/2010/main"/>
                        </a:ext>
                      </a:extLst>
                    </a:blip>
                    <a:stretch>
                      <a:fillRect/>
                    </a:stretch>
                  </pic:blipFill>
                  <pic:spPr>
                    <a:xfrm>
                      <a:off x="0" y="0"/>
                      <a:ext cx="1257300" cy="1059180"/>
                    </a:xfrm>
                    <a:prstGeom prst="rect">
                      <a:avLst/>
                    </a:prstGeom>
                  </pic:spPr>
                </pic:pic>
              </a:graphicData>
            </a:graphic>
            <wp14:sizeRelH relativeFrom="page">
              <wp14:pctWidth>0</wp14:pctWidth>
            </wp14:sizeRelH>
            <wp14:sizeRelV relativeFrom="page">
              <wp14:pctHeight>0</wp14:pctHeight>
            </wp14:sizeRelV>
          </wp:anchor>
        </w:drawing>
      </w:r>
    </w:p>
    <w:p w:rsidR="00EA76F2" w:rsidRDefault="00EA76F2" w:rsidP="00EA76F2">
      <w:pPr>
        <w:tabs>
          <w:tab w:val="left" w:pos="1260"/>
        </w:tabs>
        <w:spacing w:line="240" w:lineRule="auto"/>
        <w:rPr>
          <w:color w:val="808080" w:themeColor="background1" w:themeShade="80"/>
          <w:sz w:val="32"/>
          <w:szCs w:val="32"/>
        </w:rPr>
      </w:pPr>
      <w:r>
        <w:rPr>
          <w:color w:val="808080" w:themeColor="background1" w:themeShade="80"/>
          <w:sz w:val="32"/>
          <w:szCs w:val="32"/>
        </w:rPr>
        <w:tab/>
      </w:r>
    </w:p>
    <w:p w:rsidR="00EA76F2" w:rsidRPr="00224030" w:rsidRDefault="00EA76F2" w:rsidP="00EA76F2">
      <w:pPr>
        <w:spacing w:line="240" w:lineRule="auto"/>
        <w:jc w:val="center"/>
        <w:rPr>
          <w:color w:val="808080" w:themeColor="background1" w:themeShade="80"/>
          <w:sz w:val="32"/>
          <w:szCs w:val="32"/>
        </w:rPr>
      </w:pPr>
    </w:p>
    <w:p w:rsidR="00EA76F2" w:rsidRPr="00224030" w:rsidRDefault="00EA76F2" w:rsidP="00EA76F2">
      <w:pPr>
        <w:spacing w:line="240" w:lineRule="auto"/>
        <w:jc w:val="center"/>
        <w:rPr>
          <w:color w:val="808080" w:themeColor="background1" w:themeShade="80"/>
          <w:sz w:val="32"/>
          <w:szCs w:val="32"/>
        </w:rPr>
      </w:pPr>
      <w:r>
        <w:rPr>
          <w:noProof/>
          <w:sz w:val="56"/>
          <w:szCs w:val="56"/>
          <w:lang w:val="en-ZA" w:eastAsia="en-ZA"/>
        </w:rPr>
        <w:drawing>
          <wp:anchor distT="0" distB="0" distL="114300" distR="114300" simplePos="0" relativeHeight="251674624" behindDoc="1" locked="0" layoutInCell="1" allowOverlap="1" wp14:anchorId="273265C7" wp14:editId="53773CB0">
            <wp:simplePos x="0" y="0"/>
            <wp:positionH relativeFrom="column">
              <wp:posOffset>266700</wp:posOffset>
            </wp:positionH>
            <wp:positionV relativeFrom="paragraph">
              <wp:posOffset>353060</wp:posOffset>
            </wp:positionV>
            <wp:extent cx="1160145" cy="1689100"/>
            <wp:effectExtent l="0" t="0" r="1905" b="6350"/>
            <wp:wrapNone/>
            <wp:docPr id="25" name="Picture 25" descr="C:\Files\Pictures\French ministry od educa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iles\Pictures\French ministry od education logo.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6014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themeColor="background1" w:themeShade="80"/>
          <w:sz w:val="32"/>
          <w:szCs w:val="32"/>
          <w:lang w:val="en-ZA" w:eastAsia="en-ZA"/>
        </w:rPr>
        <w:drawing>
          <wp:anchor distT="0" distB="0" distL="114300" distR="114300" simplePos="0" relativeHeight="251678720" behindDoc="1" locked="0" layoutInCell="1" allowOverlap="1" wp14:anchorId="20600B06" wp14:editId="1F93ABEA">
            <wp:simplePos x="0" y="0"/>
            <wp:positionH relativeFrom="column">
              <wp:posOffset>2051685</wp:posOffset>
            </wp:positionH>
            <wp:positionV relativeFrom="paragraph">
              <wp:posOffset>131445</wp:posOffset>
            </wp:positionV>
            <wp:extent cx="2955290" cy="9194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schneider_elecric_found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2955290" cy="919480"/>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lang w:val="en-ZA" w:eastAsia="en-ZA"/>
        </w:rPr>
        <w:drawing>
          <wp:anchor distT="0" distB="0" distL="114300" distR="114300" simplePos="0" relativeHeight="251675648" behindDoc="1" locked="0" layoutInCell="1" allowOverlap="1" wp14:anchorId="7F36F576" wp14:editId="7A73BEAD">
            <wp:simplePos x="0" y="0"/>
            <wp:positionH relativeFrom="column">
              <wp:posOffset>5207000</wp:posOffset>
            </wp:positionH>
            <wp:positionV relativeFrom="paragraph">
              <wp:posOffset>226060</wp:posOffset>
            </wp:positionV>
            <wp:extent cx="1782508" cy="1917700"/>
            <wp:effectExtent l="0" t="0" r="825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T-Logo-with-Slogan-Small.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1782508"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4E0" w:rsidRPr="00EA76F2" w:rsidRDefault="00EA76F2" w:rsidP="009A38CA">
      <w:pPr>
        <w:rPr>
          <w:sz w:val="56"/>
          <w:szCs w:val="56"/>
        </w:rPr>
      </w:pPr>
      <w:r>
        <w:rPr>
          <w:noProof/>
          <w:color w:val="808080" w:themeColor="background1" w:themeShade="80"/>
          <w:sz w:val="32"/>
          <w:szCs w:val="32"/>
          <w:lang w:val="en-ZA" w:eastAsia="en-ZA"/>
        </w:rPr>
        <w:drawing>
          <wp:anchor distT="0" distB="0" distL="114300" distR="114300" simplePos="0" relativeHeight="251679744" behindDoc="1" locked="0" layoutInCell="1" allowOverlap="1" wp14:anchorId="49C6752D" wp14:editId="5D8A11FE">
            <wp:simplePos x="0" y="0"/>
            <wp:positionH relativeFrom="column">
              <wp:posOffset>1886585</wp:posOffset>
            </wp:positionH>
            <wp:positionV relativeFrom="paragraph">
              <wp:posOffset>859115</wp:posOffset>
            </wp:positionV>
            <wp:extent cx="3310975" cy="912778"/>
            <wp:effectExtent l="0" t="0" r="381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3310975" cy="912778"/>
                    </a:xfrm>
                    <a:prstGeom prst="rect">
                      <a:avLst/>
                    </a:prstGeom>
                  </pic:spPr>
                </pic:pic>
              </a:graphicData>
            </a:graphic>
            <wp14:sizeRelH relativeFrom="page">
              <wp14:pctWidth>0</wp14:pctWidth>
            </wp14:sizeRelH>
            <wp14:sizeRelV relativeFrom="page">
              <wp14:pctHeight>0</wp14:pctHeight>
            </wp14:sizeRelV>
          </wp:anchor>
        </w:drawing>
      </w:r>
    </w:p>
    <w:sectPr w:rsidR="002424E0" w:rsidRPr="00EA76F2" w:rsidSect="009C23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F46"/>
    <w:multiLevelType w:val="hybridMultilevel"/>
    <w:tmpl w:val="0352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5174A"/>
    <w:multiLevelType w:val="hybridMultilevel"/>
    <w:tmpl w:val="6A8E2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BB34E2B"/>
    <w:multiLevelType w:val="hybridMultilevel"/>
    <w:tmpl w:val="10DE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A26AC"/>
    <w:multiLevelType w:val="hybridMultilevel"/>
    <w:tmpl w:val="BA88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532CD5"/>
    <w:multiLevelType w:val="hybridMultilevel"/>
    <w:tmpl w:val="22A0C3A6"/>
    <w:lvl w:ilvl="0" w:tplc="3C563D50">
      <w:start w:val="1"/>
      <w:numFmt w:val="bullet"/>
      <w:lvlText w:val=""/>
      <w:lvlJc w:val="left"/>
      <w:pPr>
        <w:tabs>
          <w:tab w:val="num" w:pos="720"/>
        </w:tabs>
        <w:ind w:left="720" w:hanging="360"/>
      </w:pPr>
      <w:rPr>
        <w:rFonts w:ascii="Wingdings 2" w:hAnsi="Wingdings 2" w:hint="default"/>
      </w:rPr>
    </w:lvl>
    <w:lvl w:ilvl="1" w:tplc="7B18E436">
      <w:start w:val="1"/>
      <w:numFmt w:val="bullet"/>
      <w:lvlText w:val=""/>
      <w:lvlJc w:val="left"/>
      <w:pPr>
        <w:tabs>
          <w:tab w:val="num" w:pos="1440"/>
        </w:tabs>
        <w:ind w:left="1440" w:hanging="360"/>
      </w:pPr>
      <w:rPr>
        <w:rFonts w:ascii="Wingdings 2" w:hAnsi="Wingdings 2" w:hint="default"/>
      </w:rPr>
    </w:lvl>
    <w:lvl w:ilvl="2" w:tplc="88D2781C" w:tentative="1">
      <w:start w:val="1"/>
      <w:numFmt w:val="bullet"/>
      <w:lvlText w:val=""/>
      <w:lvlJc w:val="left"/>
      <w:pPr>
        <w:tabs>
          <w:tab w:val="num" w:pos="2160"/>
        </w:tabs>
        <w:ind w:left="2160" w:hanging="360"/>
      </w:pPr>
      <w:rPr>
        <w:rFonts w:ascii="Wingdings 2" w:hAnsi="Wingdings 2" w:hint="default"/>
      </w:rPr>
    </w:lvl>
    <w:lvl w:ilvl="3" w:tplc="6FDE0F32" w:tentative="1">
      <w:start w:val="1"/>
      <w:numFmt w:val="bullet"/>
      <w:lvlText w:val=""/>
      <w:lvlJc w:val="left"/>
      <w:pPr>
        <w:tabs>
          <w:tab w:val="num" w:pos="2880"/>
        </w:tabs>
        <w:ind w:left="2880" w:hanging="360"/>
      </w:pPr>
      <w:rPr>
        <w:rFonts w:ascii="Wingdings 2" w:hAnsi="Wingdings 2" w:hint="default"/>
      </w:rPr>
    </w:lvl>
    <w:lvl w:ilvl="4" w:tplc="32A8D588" w:tentative="1">
      <w:start w:val="1"/>
      <w:numFmt w:val="bullet"/>
      <w:lvlText w:val=""/>
      <w:lvlJc w:val="left"/>
      <w:pPr>
        <w:tabs>
          <w:tab w:val="num" w:pos="3600"/>
        </w:tabs>
        <w:ind w:left="3600" w:hanging="360"/>
      </w:pPr>
      <w:rPr>
        <w:rFonts w:ascii="Wingdings 2" w:hAnsi="Wingdings 2" w:hint="default"/>
      </w:rPr>
    </w:lvl>
    <w:lvl w:ilvl="5" w:tplc="60B09A24" w:tentative="1">
      <w:start w:val="1"/>
      <w:numFmt w:val="bullet"/>
      <w:lvlText w:val=""/>
      <w:lvlJc w:val="left"/>
      <w:pPr>
        <w:tabs>
          <w:tab w:val="num" w:pos="4320"/>
        </w:tabs>
        <w:ind w:left="4320" w:hanging="360"/>
      </w:pPr>
      <w:rPr>
        <w:rFonts w:ascii="Wingdings 2" w:hAnsi="Wingdings 2" w:hint="default"/>
      </w:rPr>
    </w:lvl>
    <w:lvl w:ilvl="6" w:tplc="EF46D984" w:tentative="1">
      <w:start w:val="1"/>
      <w:numFmt w:val="bullet"/>
      <w:lvlText w:val=""/>
      <w:lvlJc w:val="left"/>
      <w:pPr>
        <w:tabs>
          <w:tab w:val="num" w:pos="5040"/>
        </w:tabs>
        <w:ind w:left="5040" w:hanging="360"/>
      </w:pPr>
      <w:rPr>
        <w:rFonts w:ascii="Wingdings 2" w:hAnsi="Wingdings 2" w:hint="default"/>
      </w:rPr>
    </w:lvl>
    <w:lvl w:ilvl="7" w:tplc="34C61DB0" w:tentative="1">
      <w:start w:val="1"/>
      <w:numFmt w:val="bullet"/>
      <w:lvlText w:val=""/>
      <w:lvlJc w:val="left"/>
      <w:pPr>
        <w:tabs>
          <w:tab w:val="num" w:pos="5760"/>
        </w:tabs>
        <w:ind w:left="5760" w:hanging="360"/>
      </w:pPr>
      <w:rPr>
        <w:rFonts w:ascii="Wingdings 2" w:hAnsi="Wingdings 2" w:hint="default"/>
      </w:rPr>
    </w:lvl>
    <w:lvl w:ilvl="8" w:tplc="504616FC" w:tentative="1">
      <w:start w:val="1"/>
      <w:numFmt w:val="bullet"/>
      <w:lvlText w:val=""/>
      <w:lvlJc w:val="left"/>
      <w:pPr>
        <w:tabs>
          <w:tab w:val="num" w:pos="6480"/>
        </w:tabs>
        <w:ind w:left="6480" w:hanging="360"/>
      </w:pPr>
      <w:rPr>
        <w:rFonts w:ascii="Wingdings 2" w:hAnsi="Wingdings 2" w:hint="default"/>
      </w:rPr>
    </w:lvl>
  </w:abstractNum>
  <w:abstractNum w:abstractNumId="5">
    <w:nsid w:val="4A8B6AA5"/>
    <w:multiLevelType w:val="hybridMultilevel"/>
    <w:tmpl w:val="27009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0A6EC7"/>
    <w:multiLevelType w:val="hybridMultilevel"/>
    <w:tmpl w:val="1366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563533"/>
    <w:multiLevelType w:val="hybridMultilevel"/>
    <w:tmpl w:val="D4EAC01C"/>
    <w:lvl w:ilvl="0" w:tplc="FE1ABC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6"/>
  </w:num>
  <w:num w:numId="3">
    <w:abstractNumId w:val="0"/>
  </w:num>
  <w:num w:numId="4">
    <w:abstractNumId w:val="3"/>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A13"/>
    <w:rsid w:val="00011E0C"/>
    <w:rsid w:val="00012ABD"/>
    <w:rsid w:val="000175F1"/>
    <w:rsid w:val="00047D7B"/>
    <w:rsid w:val="00052C72"/>
    <w:rsid w:val="00060487"/>
    <w:rsid w:val="000663B3"/>
    <w:rsid w:val="0009248B"/>
    <w:rsid w:val="000D6D77"/>
    <w:rsid w:val="000F3F5D"/>
    <w:rsid w:val="001300A3"/>
    <w:rsid w:val="0013308C"/>
    <w:rsid w:val="001423C5"/>
    <w:rsid w:val="00154CE3"/>
    <w:rsid w:val="001945B7"/>
    <w:rsid w:val="00213B5B"/>
    <w:rsid w:val="00224030"/>
    <w:rsid w:val="00226046"/>
    <w:rsid w:val="0023417C"/>
    <w:rsid w:val="002424E0"/>
    <w:rsid w:val="002A6FEC"/>
    <w:rsid w:val="00314E66"/>
    <w:rsid w:val="003204BE"/>
    <w:rsid w:val="0032149A"/>
    <w:rsid w:val="0035027D"/>
    <w:rsid w:val="003637BB"/>
    <w:rsid w:val="00365D87"/>
    <w:rsid w:val="003666BC"/>
    <w:rsid w:val="003A1901"/>
    <w:rsid w:val="003B6732"/>
    <w:rsid w:val="003C0009"/>
    <w:rsid w:val="003C5B85"/>
    <w:rsid w:val="003F73DA"/>
    <w:rsid w:val="00405AF7"/>
    <w:rsid w:val="00414860"/>
    <w:rsid w:val="0044526F"/>
    <w:rsid w:val="00462E78"/>
    <w:rsid w:val="0046529A"/>
    <w:rsid w:val="0046552A"/>
    <w:rsid w:val="00477A13"/>
    <w:rsid w:val="004F14F4"/>
    <w:rsid w:val="00505430"/>
    <w:rsid w:val="00520FB7"/>
    <w:rsid w:val="00523262"/>
    <w:rsid w:val="0052347E"/>
    <w:rsid w:val="0053644F"/>
    <w:rsid w:val="0054190D"/>
    <w:rsid w:val="00557ED9"/>
    <w:rsid w:val="00560DC3"/>
    <w:rsid w:val="00563B03"/>
    <w:rsid w:val="005674B3"/>
    <w:rsid w:val="00585C63"/>
    <w:rsid w:val="00587536"/>
    <w:rsid w:val="005D41D3"/>
    <w:rsid w:val="005D53E8"/>
    <w:rsid w:val="005E35AB"/>
    <w:rsid w:val="00613BB3"/>
    <w:rsid w:val="00631E79"/>
    <w:rsid w:val="00634607"/>
    <w:rsid w:val="00666B92"/>
    <w:rsid w:val="00680A6E"/>
    <w:rsid w:val="006B1D98"/>
    <w:rsid w:val="006B7E74"/>
    <w:rsid w:val="006C6D21"/>
    <w:rsid w:val="006D1018"/>
    <w:rsid w:val="006D5CDD"/>
    <w:rsid w:val="006E0213"/>
    <w:rsid w:val="006E63DB"/>
    <w:rsid w:val="006F00CD"/>
    <w:rsid w:val="007000C3"/>
    <w:rsid w:val="00701EAA"/>
    <w:rsid w:val="007641B3"/>
    <w:rsid w:val="00772998"/>
    <w:rsid w:val="007734DA"/>
    <w:rsid w:val="007D126D"/>
    <w:rsid w:val="007D7C03"/>
    <w:rsid w:val="00831AAC"/>
    <w:rsid w:val="00846E7E"/>
    <w:rsid w:val="00866AF4"/>
    <w:rsid w:val="0088126E"/>
    <w:rsid w:val="008B7187"/>
    <w:rsid w:val="00903C54"/>
    <w:rsid w:val="009057AE"/>
    <w:rsid w:val="00910F79"/>
    <w:rsid w:val="009250D4"/>
    <w:rsid w:val="009332BA"/>
    <w:rsid w:val="0096005F"/>
    <w:rsid w:val="00982AB6"/>
    <w:rsid w:val="009870D9"/>
    <w:rsid w:val="0099202E"/>
    <w:rsid w:val="009A0407"/>
    <w:rsid w:val="009A38CA"/>
    <w:rsid w:val="009B43CA"/>
    <w:rsid w:val="009C23C8"/>
    <w:rsid w:val="009D0D0B"/>
    <w:rsid w:val="00A14F97"/>
    <w:rsid w:val="00A25808"/>
    <w:rsid w:val="00A867E4"/>
    <w:rsid w:val="00AB2743"/>
    <w:rsid w:val="00AC35F0"/>
    <w:rsid w:val="00AD032C"/>
    <w:rsid w:val="00B015F1"/>
    <w:rsid w:val="00B404C9"/>
    <w:rsid w:val="00B42D32"/>
    <w:rsid w:val="00B71299"/>
    <w:rsid w:val="00B73264"/>
    <w:rsid w:val="00B82D90"/>
    <w:rsid w:val="00BB76F8"/>
    <w:rsid w:val="00BC1294"/>
    <w:rsid w:val="00BD42B6"/>
    <w:rsid w:val="00BE6CDF"/>
    <w:rsid w:val="00C006CF"/>
    <w:rsid w:val="00C023F4"/>
    <w:rsid w:val="00C038C5"/>
    <w:rsid w:val="00C06CAD"/>
    <w:rsid w:val="00C14E92"/>
    <w:rsid w:val="00C301C4"/>
    <w:rsid w:val="00C35572"/>
    <w:rsid w:val="00C42C30"/>
    <w:rsid w:val="00C55512"/>
    <w:rsid w:val="00C55855"/>
    <w:rsid w:val="00C639C1"/>
    <w:rsid w:val="00C876C4"/>
    <w:rsid w:val="00CA09BD"/>
    <w:rsid w:val="00CD40C3"/>
    <w:rsid w:val="00D04B49"/>
    <w:rsid w:val="00D11A31"/>
    <w:rsid w:val="00D20AEE"/>
    <w:rsid w:val="00D3241A"/>
    <w:rsid w:val="00D34FEE"/>
    <w:rsid w:val="00D4256A"/>
    <w:rsid w:val="00D53642"/>
    <w:rsid w:val="00D70869"/>
    <w:rsid w:val="00D733E8"/>
    <w:rsid w:val="00D73ADE"/>
    <w:rsid w:val="00D748E7"/>
    <w:rsid w:val="00D843A9"/>
    <w:rsid w:val="00D916B0"/>
    <w:rsid w:val="00D92683"/>
    <w:rsid w:val="00DA5224"/>
    <w:rsid w:val="00DA5D90"/>
    <w:rsid w:val="00DB4D56"/>
    <w:rsid w:val="00DB6B44"/>
    <w:rsid w:val="00DD1640"/>
    <w:rsid w:val="00E015D1"/>
    <w:rsid w:val="00E16899"/>
    <w:rsid w:val="00E32FEE"/>
    <w:rsid w:val="00E47B79"/>
    <w:rsid w:val="00E517AA"/>
    <w:rsid w:val="00E62E6F"/>
    <w:rsid w:val="00E648E6"/>
    <w:rsid w:val="00EA76F2"/>
    <w:rsid w:val="00EB778C"/>
    <w:rsid w:val="00EC439B"/>
    <w:rsid w:val="00EE541E"/>
    <w:rsid w:val="00F03D26"/>
    <w:rsid w:val="00F259A8"/>
    <w:rsid w:val="00F43725"/>
    <w:rsid w:val="00F60B99"/>
    <w:rsid w:val="00F746D7"/>
    <w:rsid w:val="00F750A0"/>
    <w:rsid w:val="00F756CB"/>
    <w:rsid w:val="00FA77F0"/>
    <w:rsid w:val="00FB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487"/>
    <w:pPr>
      <w:ind w:left="720"/>
      <w:contextualSpacing/>
    </w:pPr>
  </w:style>
  <w:style w:type="table" w:styleId="TableGrid">
    <w:name w:val="Table Grid"/>
    <w:basedOn w:val="TableNormal"/>
    <w:uiPriority w:val="59"/>
    <w:rsid w:val="009C2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3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4DA"/>
    <w:rPr>
      <w:rFonts w:ascii="Tahoma" w:hAnsi="Tahoma" w:cs="Tahoma"/>
      <w:sz w:val="16"/>
      <w:szCs w:val="16"/>
    </w:rPr>
  </w:style>
  <w:style w:type="character" w:styleId="HTMLCite">
    <w:name w:val="HTML Cite"/>
    <w:basedOn w:val="DefaultParagraphFont"/>
    <w:uiPriority w:val="99"/>
    <w:semiHidden/>
    <w:unhideWhenUsed/>
    <w:rsid w:val="00631E79"/>
    <w:rPr>
      <w:i/>
      <w:iCs/>
    </w:rPr>
  </w:style>
  <w:style w:type="character" w:styleId="Hyperlink">
    <w:name w:val="Hyperlink"/>
    <w:basedOn w:val="DefaultParagraphFont"/>
    <w:uiPriority w:val="99"/>
    <w:unhideWhenUsed/>
    <w:rsid w:val="002424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487"/>
    <w:pPr>
      <w:ind w:left="720"/>
      <w:contextualSpacing/>
    </w:pPr>
  </w:style>
  <w:style w:type="table" w:styleId="TableGrid">
    <w:name w:val="Table Grid"/>
    <w:basedOn w:val="TableNormal"/>
    <w:uiPriority w:val="59"/>
    <w:rsid w:val="009C2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73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4DA"/>
    <w:rPr>
      <w:rFonts w:ascii="Tahoma" w:hAnsi="Tahoma" w:cs="Tahoma"/>
      <w:sz w:val="16"/>
      <w:szCs w:val="16"/>
    </w:rPr>
  </w:style>
  <w:style w:type="character" w:styleId="HTMLCite">
    <w:name w:val="HTML Cite"/>
    <w:basedOn w:val="DefaultParagraphFont"/>
    <w:uiPriority w:val="99"/>
    <w:semiHidden/>
    <w:unhideWhenUsed/>
    <w:rsid w:val="00631E79"/>
    <w:rPr>
      <w:i/>
      <w:iCs/>
    </w:rPr>
  </w:style>
  <w:style w:type="character" w:styleId="Hyperlink">
    <w:name w:val="Hyperlink"/>
    <w:basedOn w:val="DefaultParagraphFont"/>
    <w:uiPriority w:val="99"/>
    <w:unhideWhenUsed/>
    <w:rsid w:val="00242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7919">
      <w:bodyDiv w:val="1"/>
      <w:marLeft w:val="0"/>
      <w:marRight w:val="0"/>
      <w:marTop w:val="0"/>
      <w:marBottom w:val="0"/>
      <w:divBdr>
        <w:top w:val="none" w:sz="0" w:space="0" w:color="auto"/>
        <w:left w:val="none" w:sz="0" w:space="0" w:color="auto"/>
        <w:bottom w:val="none" w:sz="0" w:space="0" w:color="auto"/>
        <w:right w:val="none" w:sz="0" w:space="0" w:color="auto"/>
      </w:divBdr>
    </w:div>
    <w:div w:id="1543901989">
      <w:bodyDiv w:val="1"/>
      <w:marLeft w:val="0"/>
      <w:marRight w:val="0"/>
      <w:marTop w:val="0"/>
      <w:marBottom w:val="0"/>
      <w:divBdr>
        <w:top w:val="none" w:sz="0" w:space="0" w:color="auto"/>
        <w:left w:val="none" w:sz="0" w:space="0" w:color="auto"/>
        <w:bottom w:val="none" w:sz="0" w:space="0" w:color="auto"/>
        <w:right w:val="none" w:sz="0" w:space="0" w:color="auto"/>
      </w:divBdr>
    </w:div>
    <w:div w:id="1650936188">
      <w:bodyDiv w:val="1"/>
      <w:marLeft w:val="0"/>
      <w:marRight w:val="0"/>
      <w:marTop w:val="0"/>
      <w:marBottom w:val="0"/>
      <w:divBdr>
        <w:top w:val="none" w:sz="0" w:space="0" w:color="auto"/>
        <w:left w:val="none" w:sz="0" w:space="0" w:color="auto"/>
        <w:bottom w:val="none" w:sz="0" w:space="0" w:color="auto"/>
        <w:right w:val="none" w:sz="0" w:space="0" w:color="auto"/>
      </w:divBdr>
      <w:divsChild>
        <w:div w:id="1533375462">
          <w:marLeft w:val="1008"/>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AdminOP</dc:creator>
  <cp:lastModifiedBy>Bard</cp:lastModifiedBy>
  <cp:revision>5</cp:revision>
  <dcterms:created xsi:type="dcterms:W3CDTF">2016-11-21T06:47:00Z</dcterms:created>
  <dcterms:modified xsi:type="dcterms:W3CDTF">2017-03-05T14:16:00Z</dcterms:modified>
</cp:coreProperties>
</file>